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43" w:rsidRDefault="009D7A06">
      <w:pPr>
        <w:tabs>
          <w:tab w:val="left" w:pos="13860"/>
        </w:tabs>
        <w:ind w:left="3750" w:right="-1440" w:hanging="3750"/>
        <w:jc w:val="center"/>
        <w:rPr>
          <w:b/>
          <w:bCs/>
        </w:rPr>
      </w:pPr>
      <w:r>
        <w:rPr>
          <w:b/>
          <w:bCs/>
        </w:rPr>
        <w:t>CSCI 6314</w:t>
      </w:r>
    </w:p>
    <w:p w:rsidR="00873443" w:rsidRDefault="009D7A06">
      <w:pPr>
        <w:pStyle w:val="Heading1"/>
        <w:tabs>
          <w:tab w:val="center" w:pos="1980"/>
          <w:tab w:val="left" w:pos="13860"/>
        </w:tabs>
        <w:ind w:left="3750" w:right="-1440" w:hanging="3750"/>
        <w:rPr>
          <w:rFonts w:eastAsia="Times New Roman"/>
        </w:rPr>
      </w:pPr>
      <w:r>
        <w:rPr>
          <w:rFonts w:eastAsia="Times New Roman"/>
        </w:rPr>
        <w:t>E-COMMERCE SYSTEMS AND IMPLEMENTATION</w:t>
      </w:r>
    </w:p>
    <w:tbl>
      <w:tblPr>
        <w:tblW w:w="1166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4386"/>
        <w:gridCol w:w="7274"/>
      </w:tblGrid>
      <w:tr w:rsidR="00873443">
        <w:tc>
          <w:tcPr>
            <w:tcW w:w="4386" w:type="dxa"/>
            <w:tcBorders>
              <w:top w:val="single" w:sz="4" w:space="0" w:color="auto"/>
              <w:left w:val="single" w:sz="4" w:space="0" w:color="auto"/>
              <w:bottom w:val="single" w:sz="4" w:space="0" w:color="auto"/>
              <w:right w:val="single" w:sz="4" w:space="0" w:color="auto"/>
            </w:tcBorders>
            <w:shd w:val="clear" w:color="auto" w:fill="FFCC00"/>
            <w:hideMark/>
          </w:tcPr>
          <w:p w:rsidR="00873443" w:rsidRDefault="009D7A06">
            <w:pPr>
              <w:spacing w:before="100" w:beforeAutospacing="1" w:after="100" w:afterAutospacing="1"/>
              <w:ind w:right="2490"/>
              <w:jc w:val="center"/>
            </w:pPr>
            <w:r>
              <w:rPr>
                <w:noProof/>
              </w:rPr>
              <w:drawing>
                <wp:inline distT="0" distB="0" distL="0" distR="0">
                  <wp:extent cx="1066800" cy="1400175"/>
                  <wp:effectExtent l="0" t="0" r="0" b="9525"/>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400175"/>
                          </a:xfrm>
                          <a:prstGeom prst="rect">
                            <a:avLst/>
                          </a:prstGeom>
                          <a:noFill/>
                          <a:ln>
                            <a:noFill/>
                          </a:ln>
                        </pic:spPr>
                      </pic:pic>
                    </a:graphicData>
                  </a:graphic>
                </wp:inline>
              </w:drawing>
            </w:r>
          </w:p>
        </w:tc>
        <w:tc>
          <w:tcPr>
            <w:tcW w:w="7274" w:type="dxa"/>
            <w:tcBorders>
              <w:top w:val="single" w:sz="4" w:space="0" w:color="auto"/>
              <w:left w:val="single" w:sz="4" w:space="0" w:color="auto"/>
              <w:bottom w:val="single" w:sz="4" w:space="0" w:color="auto"/>
              <w:right w:val="single" w:sz="4" w:space="0" w:color="auto"/>
            </w:tcBorders>
            <w:shd w:val="clear" w:color="auto" w:fill="FFCC00"/>
            <w:hideMark/>
          </w:tcPr>
          <w:p w:rsidR="00873443" w:rsidRDefault="009D7A06">
            <w:pPr>
              <w:ind w:right="2491"/>
              <w:jc w:val="center"/>
              <w:rPr>
                <w:b/>
              </w:rPr>
            </w:pPr>
            <w:r>
              <w:rPr>
                <w:b/>
              </w:rPr>
              <w:t>Dr. John P. Abraham, Professor</w:t>
            </w:r>
          </w:p>
          <w:p w:rsidR="00873443" w:rsidRDefault="009D7A06">
            <w:pPr>
              <w:ind w:right="2491"/>
              <w:jc w:val="center"/>
              <w:rPr>
                <w:b/>
              </w:rPr>
            </w:pPr>
            <w:r>
              <w:rPr>
                <w:b/>
              </w:rPr>
              <w:t>Current Course Schedule (Fall 201</w:t>
            </w:r>
            <w:r w:rsidR="00006DE5">
              <w:rPr>
                <w:b/>
              </w:rPr>
              <w:t>8</w:t>
            </w:r>
            <w:r>
              <w:rPr>
                <w:b/>
              </w:rPr>
              <w:t xml:space="preserve">) </w:t>
            </w:r>
          </w:p>
          <w:p w:rsidR="00873443" w:rsidRDefault="009D7A06">
            <w:pPr>
              <w:ind w:right="2491"/>
              <w:jc w:val="center"/>
              <w:rPr>
                <w:b/>
                <w:bCs/>
              </w:rPr>
            </w:pPr>
            <w:r>
              <w:rPr>
                <w:b/>
                <w:bCs/>
              </w:rPr>
              <w:t>UT-RGV</w:t>
            </w:r>
          </w:p>
          <w:p w:rsidR="00873443" w:rsidRDefault="009D7A06">
            <w:pPr>
              <w:ind w:right="2491"/>
              <w:jc w:val="center"/>
            </w:pPr>
            <w:r>
              <w:t xml:space="preserve">Email: </w:t>
            </w:r>
            <w:hyperlink r:id="rId6" w:history="1">
              <w:r>
                <w:rPr>
                  <w:rStyle w:val="Hyperlink"/>
                </w:rPr>
                <w:t>john.abraham@utrgv.edu</w:t>
              </w:r>
            </w:hyperlink>
          </w:p>
          <w:p w:rsidR="00873443" w:rsidRDefault="009D7A06">
            <w:pPr>
              <w:ind w:right="2491"/>
              <w:jc w:val="center"/>
            </w:pPr>
            <w:r>
              <w:t>Office: 956-665-3550</w:t>
            </w:r>
          </w:p>
        </w:tc>
      </w:tr>
    </w:tbl>
    <w:p w:rsidR="00873443" w:rsidRDefault="009D7A06">
      <w:pPr>
        <w:spacing w:line="276" w:lineRule="auto"/>
        <w:rPr>
          <w:b/>
          <w:color w:val="C00000"/>
        </w:rPr>
      </w:pPr>
      <w:r>
        <w:rPr>
          <w:b/>
          <w:color w:val="C00000"/>
        </w:rPr>
        <w:t>ALL STUDENTS: PLEASE USE BLACKBOARD TO SUBMIT ASSIGNMENTS</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2340"/>
        <w:gridCol w:w="2250"/>
        <w:gridCol w:w="4940"/>
      </w:tblGrid>
      <w:tr w:rsidR="00873443" w:rsidTr="00C15DA9">
        <w:tc>
          <w:tcPr>
            <w:tcW w:w="2118" w:type="dxa"/>
            <w:tcBorders>
              <w:top w:val="single" w:sz="4" w:space="0" w:color="auto"/>
              <w:left w:val="single" w:sz="4" w:space="0" w:color="auto"/>
              <w:bottom w:val="single" w:sz="4" w:space="0" w:color="auto"/>
              <w:right w:val="single" w:sz="4" w:space="0" w:color="auto"/>
            </w:tcBorders>
            <w:hideMark/>
          </w:tcPr>
          <w:p w:rsidR="00873443" w:rsidRDefault="009D7A06">
            <w:pPr>
              <w:rPr>
                <w:rFonts w:ascii="Verdana" w:hAnsi="Verdana"/>
                <w:b/>
                <w:bCs/>
                <w:color w:val="000000"/>
                <w:sz w:val="22"/>
                <w:szCs w:val="22"/>
              </w:rPr>
            </w:pPr>
            <w:r>
              <w:rPr>
                <w:rFonts w:ascii="Verdana" w:hAnsi="Verdana"/>
                <w:b/>
                <w:bCs/>
                <w:sz w:val="22"/>
                <w:szCs w:val="22"/>
              </w:rPr>
              <w:t xml:space="preserve">E Commerce Sys </w:t>
            </w:r>
            <w:proofErr w:type="spellStart"/>
            <w:r>
              <w:rPr>
                <w:rFonts w:ascii="Verdana" w:hAnsi="Verdana"/>
                <w:b/>
                <w:bCs/>
                <w:sz w:val="22"/>
                <w:szCs w:val="22"/>
              </w:rPr>
              <w:t>Implementa</w:t>
            </w:r>
            <w:proofErr w:type="spellEnd"/>
            <w:r>
              <w:rPr>
                <w:rFonts w:ascii="Verdana" w:hAnsi="Verdana"/>
                <w:b/>
                <w:bCs/>
                <w:sz w:val="22"/>
                <w:szCs w:val="22"/>
              </w:rPr>
              <w:t xml:space="preserve"> - 15130 - CSCI 6314 - 01</w:t>
            </w:r>
          </w:p>
        </w:tc>
        <w:tc>
          <w:tcPr>
            <w:tcW w:w="2340" w:type="dxa"/>
            <w:tcBorders>
              <w:top w:val="single" w:sz="4" w:space="0" w:color="auto"/>
              <w:left w:val="single" w:sz="4" w:space="0" w:color="auto"/>
              <w:bottom w:val="single" w:sz="4" w:space="0" w:color="auto"/>
              <w:right w:val="single" w:sz="4" w:space="0" w:color="auto"/>
            </w:tcBorders>
          </w:tcPr>
          <w:p w:rsidR="00873443" w:rsidRDefault="009D7A06">
            <w:pPr>
              <w:spacing w:line="276" w:lineRule="auto"/>
              <w:rPr>
                <w:b/>
                <w:bCs/>
              </w:rPr>
            </w:pPr>
            <w:r>
              <w:rPr>
                <w:rFonts w:ascii="Verdana" w:hAnsi="Verdana"/>
                <w:color w:val="000000"/>
                <w:sz w:val="22"/>
                <w:szCs w:val="22"/>
                <w:shd w:val="clear" w:color="auto" w:fill="FFFFFF"/>
              </w:rPr>
              <w:t>M: 5:55 - 8:25 pm</w:t>
            </w:r>
          </w:p>
          <w:p w:rsidR="00873443" w:rsidRDefault="009D7A06">
            <w:pPr>
              <w:spacing w:line="276" w:lineRule="auto"/>
              <w:rPr>
                <w:b/>
                <w:bCs/>
              </w:rPr>
            </w:pPr>
            <w:proofErr w:type="spellStart"/>
            <w:r>
              <w:rPr>
                <w:b/>
                <w:bCs/>
              </w:rPr>
              <w:t>Eng</w:t>
            </w:r>
            <w:proofErr w:type="spellEnd"/>
            <w:r>
              <w:rPr>
                <w:b/>
                <w:bCs/>
              </w:rPr>
              <w:t xml:space="preserve"> 1.272</w:t>
            </w:r>
          </w:p>
          <w:p w:rsidR="00873443" w:rsidRDefault="00873443">
            <w:pPr>
              <w:spacing w:line="276" w:lineRule="auto"/>
            </w:pPr>
          </w:p>
          <w:p w:rsidR="00873443" w:rsidRDefault="00873443">
            <w:pPr>
              <w:spacing w:line="276" w:lineRule="auto"/>
              <w:rPr>
                <w:b/>
                <w:bCs/>
              </w:rPr>
            </w:pPr>
          </w:p>
        </w:tc>
        <w:tc>
          <w:tcPr>
            <w:tcW w:w="2250" w:type="dxa"/>
            <w:tcBorders>
              <w:top w:val="single" w:sz="4" w:space="0" w:color="auto"/>
              <w:left w:val="single" w:sz="4" w:space="0" w:color="auto"/>
              <w:bottom w:val="single" w:sz="4" w:space="0" w:color="auto"/>
              <w:right w:val="single" w:sz="4" w:space="0" w:color="auto"/>
            </w:tcBorders>
          </w:tcPr>
          <w:p w:rsidR="00873443" w:rsidRDefault="009D7A06">
            <w:pPr>
              <w:pStyle w:val="NormalWeb"/>
              <w:spacing w:before="0" w:beforeAutospacing="0" w:after="0" w:afterAutospacing="0" w:line="276" w:lineRule="auto"/>
            </w:pPr>
            <w:r>
              <w:t xml:space="preserve">Assignments: </w:t>
            </w:r>
          </w:p>
          <w:p w:rsidR="00873443" w:rsidRDefault="00873443">
            <w:pPr>
              <w:pStyle w:val="NormalWeb"/>
              <w:spacing w:before="0" w:beforeAutospacing="0" w:after="0" w:afterAutospacing="0" w:line="276" w:lineRule="auto"/>
            </w:pPr>
          </w:p>
          <w:p w:rsidR="00873443" w:rsidRDefault="00873443">
            <w:pPr>
              <w:pStyle w:val="NormalWeb"/>
              <w:spacing w:before="0" w:beforeAutospacing="0" w:after="0" w:afterAutospacing="0"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873443" w:rsidRDefault="009D7A06">
            <w:pPr>
              <w:rPr>
                <w:rFonts w:asciiTheme="minorHAnsi" w:eastAsiaTheme="minorHAnsi" w:hAnsiTheme="minorHAnsi" w:cstheme="minorBidi"/>
                <w:sz w:val="20"/>
              </w:rPr>
            </w:pPr>
            <w:r>
              <w:rPr>
                <w:rFonts w:asciiTheme="minorHAnsi" w:eastAsiaTheme="minorHAnsi" w:hAnsiTheme="minorHAnsi" w:cstheme="minorBidi"/>
                <w:sz w:val="20"/>
              </w:rPr>
              <w:t>Resource Person:  Mr. Anthony Guerra</w:t>
            </w:r>
          </w:p>
          <w:p w:rsidR="00873443" w:rsidRDefault="009D7A06">
            <w:pPr>
              <w:rPr>
                <w:rFonts w:asciiTheme="minorHAnsi" w:eastAsiaTheme="minorHAnsi" w:hAnsiTheme="minorHAnsi" w:cstheme="minorBidi"/>
                <w:sz w:val="20"/>
              </w:rPr>
            </w:pPr>
            <w:r>
              <w:rPr>
                <w:rFonts w:asciiTheme="minorHAnsi" w:eastAsiaTheme="minorHAnsi" w:hAnsiTheme="minorHAnsi" w:cstheme="minorBidi"/>
                <w:sz w:val="20"/>
              </w:rPr>
              <w:t xml:space="preserve"> </w:t>
            </w:r>
            <w:hyperlink r:id="rId7" w:history="1">
              <w:r>
                <w:rPr>
                  <w:rStyle w:val="Hyperlink"/>
                </w:rPr>
                <w:t>anthony.guerra01@utrgv.edu</w:t>
              </w:r>
            </w:hyperlink>
          </w:p>
        </w:tc>
      </w:tr>
      <w:tr w:rsidR="00873443" w:rsidTr="00C15DA9">
        <w:tc>
          <w:tcPr>
            <w:tcW w:w="2118" w:type="dxa"/>
            <w:tcBorders>
              <w:top w:val="single" w:sz="4" w:space="0" w:color="auto"/>
              <w:left w:val="single" w:sz="4" w:space="0" w:color="auto"/>
              <w:bottom w:val="single" w:sz="4" w:space="0" w:color="auto"/>
              <w:right w:val="single" w:sz="4" w:space="0" w:color="auto"/>
            </w:tcBorders>
            <w:hideMark/>
          </w:tcPr>
          <w:p w:rsidR="00873443" w:rsidRDefault="009D7A06">
            <w:pPr>
              <w:pStyle w:val="NormalWeb"/>
              <w:spacing w:line="276" w:lineRule="auto"/>
              <w:rPr>
                <w:b/>
                <w:bCs/>
              </w:rPr>
            </w:pPr>
            <w:r>
              <w:rPr>
                <w:b/>
                <w:bCs/>
              </w:rPr>
              <w:t>Office Hours</w:t>
            </w:r>
          </w:p>
        </w:tc>
        <w:tc>
          <w:tcPr>
            <w:tcW w:w="2340" w:type="dxa"/>
            <w:tcBorders>
              <w:top w:val="single" w:sz="4" w:space="0" w:color="auto"/>
              <w:left w:val="single" w:sz="4" w:space="0" w:color="auto"/>
              <w:bottom w:val="single" w:sz="4" w:space="0" w:color="auto"/>
              <w:right w:val="single" w:sz="4" w:space="0" w:color="auto"/>
            </w:tcBorders>
            <w:hideMark/>
          </w:tcPr>
          <w:p w:rsidR="00873443" w:rsidRDefault="009D7A06">
            <w:pPr>
              <w:spacing w:line="276" w:lineRule="auto"/>
              <w:rPr>
                <w:b/>
                <w:bCs/>
              </w:rPr>
            </w:pPr>
            <w:r>
              <w:rPr>
                <w:b/>
                <w:bCs/>
              </w:rPr>
              <w:t xml:space="preserve">MW 10:00-12:00 </w:t>
            </w:r>
          </w:p>
        </w:tc>
        <w:tc>
          <w:tcPr>
            <w:tcW w:w="2250" w:type="dxa"/>
            <w:tcBorders>
              <w:top w:val="single" w:sz="4" w:space="0" w:color="auto"/>
              <w:left w:val="single" w:sz="4" w:space="0" w:color="auto"/>
              <w:bottom w:val="single" w:sz="4" w:space="0" w:color="auto"/>
              <w:right w:val="single" w:sz="4" w:space="0" w:color="auto"/>
            </w:tcBorders>
          </w:tcPr>
          <w:p w:rsidR="00873443" w:rsidRDefault="00873443">
            <w:pPr>
              <w:pStyle w:val="NormalWeb"/>
              <w:spacing w:line="276" w:lineRule="auto"/>
              <w:rPr>
                <w:b/>
                <w:bCs/>
              </w:rPr>
            </w:pPr>
          </w:p>
        </w:tc>
        <w:tc>
          <w:tcPr>
            <w:tcW w:w="4940" w:type="dxa"/>
            <w:tcBorders>
              <w:top w:val="single" w:sz="4" w:space="0" w:color="auto"/>
              <w:left w:val="single" w:sz="4" w:space="0" w:color="auto"/>
              <w:bottom w:val="single" w:sz="4" w:space="0" w:color="auto"/>
              <w:right w:val="single" w:sz="4" w:space="0" w:color="auto"/>
            </w:tcBorders>
            <w:hideMark/>
          </w:tcPr>
          <w:p w:rsidR="00873443" w:rsidRDefault="00873443">
            <w:pPr>
              <w:rPr>
                <w:b/>
                <w:bCs/>
              </w:rPr>
            </w:pPr>
          </w:p>
        </w:tc>
      </w:tr>
    </w:tbl>
    <w:p w:rsidR="00873443" w:rsidRDefault="009D7A06">
      <w:pPr>
        <w:ind w:right="2490"/>
        <w:rPr>
          <w:b/>
          <w:sz w:val="22"/>
          <w:szCs w:val="22"/>
        </w:rPr>
      </w:pPr>
      <w:r>
        <w:rPr>
          <w:color w:val="FF0000"/>
          <w:sz w:val="22"/>
          <w:szCs w:val="22"/>
        </w:rPr>
        <w:t xml:space="preserve">Cell phones must be entirely out of sight inside a closed backpack or purse. </w:t>
      </w:r>
      <w:r>
        <w:rPr>
          <w:b/>
          <w:color w:val="C00000"/>
          <w:sz w:val="22"/>
          <w:szCs w:val="22"/>
        </w:rPr>
        <w:t>IF YOU USE THE PHONE DURING CLASS, I WILL ASK YOU TO BRING THE PHONE TO THE FRONT AND KEEP IT ON THE TABLE UNTIL THE CLASS IS OVER, NO EXCEPTIONS.</w:t>
      </w:r>
    </w:p>
    <w:p w:rsidR="00873443" w:rsidRDefault="00873443">
      <w:pPr>
        <w:rPr>
          <w:b/>
          <w:bCs/>
          <w:sz w:val="28"/>
        </w:rPr>
      </w:pPr>
    </w:p>
    <w:p w:rsidR="00873443" w:rsidRDefault="009D7A06">
      <w:pPr>
        <w:rPr>
          <w:b/>
          <w:bCs/>
          <w:sz w:val="28"/>
          <w:szCs w:val="20"/>
        </w:rPr>
      </w:pPr>
      <w:r>
        <w:rPr>
          <w:b/>
          <w:bCs/>
          <w:sz w:val="28"/>
        </w:rPr>
        <w:t xml:space="preserve">Required Textbook: </w:t>
      </w:r>
    </w:p>
    <w:p w:rsidR="00873443" w:rsidRDefault="009D7A06">
      <w:pPr>
        <w:ind w:left="720" w:hanging="720"/>
        <w:rPr>
          <w:sz w:val="28"/>
        </w:rPr>
      </w:pPr>
      <w:r>
        <w:rPr>
          <w:sz w:val="28"/>
        </w:rPr>
        <w:t xml:space="preserve">Paul S. Wang, </w:t>
      </w:r>
      <w:r>
        <w:rPr>
          <w:sz w:val="28"/>
          <w:u w:val="single"/>
        </w:rPr>
        <w:t xml:space="preserve">Dynamic Web Programming and HTML 5, </w:t>
      </w:r>
      <w:r>
        <w:rPr>
          <w:sz w:val="28"/>
        </w:rPr>
        <w:t>CRC Press 2013. ISBN 978-1-4398-7182-9</w:t>
      </w:r>
    </w:p>
    <w:p w:rsidR="00873443" w:rsidRDefault="00873443">
      <w:pPr>
        <w:ind w:left="720" w:hanging="720"/>
        <w:rPr>
          <w:sz w:val="28"/>
        </w:rPr>
      </w:pPr>
    </w:p>
    <w:p w:rsidR="00873443" w:rsidRDefault="009D7A06">
      <w:pPr>
        <w:ind w:left="720" w:hanging="720"/>
        <w:rPr>
          <w:b/>
          <w:sz w:val="28"/>
        </w:rPr>
      </w:pPr>
      <w:r>
        <w:rPr>
          <w:b/>
          <w:sz w:val="28"/>
        </w:rPr>
        <w:t>Recommended Supplemental books:</w:t>
      </w:r>
    </w:p>
    <w:p w:rsidR="00873443" w:rsidRDefault="009D7A06">
      <w:pPr>
        <w:ind w:left="720" w:hanging="720"/>
        <w:rPr>
          <w:sz w:val="28"/>
        </w:rPr>
      </w:pPr>
      <w:r>
        <w:rPr>
          <w:sz w:val="28"/>
        </w:rPr>
        <w:t>Eric Newcomer, Understanding Web Services, Addison Wesley 2002, ISBN 0-201-75081-3</w:t>
      </w:r>
    </w:p>
    <w:p w:rsidR="00873443" w:rsidRDefault="009D7A06">
      <w:pPr>
        <w:ind w:left="720" w:hanging="720"/>
        <w:rPr>
          <w:sz w:val="28"/>
        </w:rPr>
      </w:pPr>
      <w:r>
        <w:rPr>
          <w:sz w:val="28"/>
        </w:rPr>
        <w:t xml:space="preserve">Eric Newcomer and Greg </w:t>
      </w:r>
      <w:proofErr w:type="spellStart"/>
      <w:r>
        <w:rPr>
          <w:sz w:val="28"/>
        </w:rPr>
        <w:t>Lomow</w:t>
      </w:r>
      <w:proofErr w:type="spellEnd"/>
      <w:r>
        <w:rPr>
          <w:sz w:val="28"/>
        </w:rPr>
        <w:t>, Understanding SOA with Web Services, Addison Wesley 2005, ISBN 0-321-18086-0</w:t>
      </w:r>
    </w:p>
    <w:p w:rsidR="00873443" w:rsidRDefault="009D7A06">
      <w:pPr>
        <w:ind w:left="720" w:hanging="720"/>
        <w:rPr>
          <w:sz w:val="28"/>
          <w:szCs w:val="20"/>
        </w:rPr>
      </w:pPr>
      <w:r>
        <w:rPr>
          <w:sz w:val="28"/>
          <w:szCs w:val="20"/>
        </w:rPr>
        <w:t> </w:t>
      </w:r>
    </w:p>
    <w:p w:rsidR="00873443" w:rsidRDefault="009D7A06">
      <w:pPr>
        <w:pStyle w:val="BodyTextIndent2"/>
        <w:rPr>
          <w:b/>
          <w:bCs/>
        </w:rPr>
      </w:pPr>
      <w:r>
        <w:rPr>
          <w:b/>
          <w:bCs/>
        </w:rPr>
        <w:t> </w:t>
      </w:r>
    </w:p>
    <w:p w:rsidR="00873443" w:rsidRDefault="009D7A06">
      <w:pPr>
        <w:pStyle w:val="BodyTextIndent2"/>
      </w:pPr>
      <w:r>
        <w:rPr>
          <w:b/>
          <w:bCs/>
        </w:rPr>
        <w:t xml:space="preserve">Recommended Reading: </w:t>
      </w:r>
    </w:p>
    <w:p w:rsidR="00873443" w:rsidRDefault="009D7A06">
      <w:pPr>
        <w:pStyle w:val="BodyTextIndent2"/>
      </w:pPr>
      <w:r>
        <w:t xml:space="preserve">Nelson and Nelson.  </w:t>
      </w:r>
      <w:r>
        <w:rPr>
          <w:u w:val="single"/>
        </w:rPr>
        <w:t>Building electronic Commerce with Database Constructions</w:t>
      </w:r>
      <w:r>
        <w:t>.  Addison Wesley, 2002.</w:t>
      </w:r>
    </w:p>
    <w:p w:rsidR="00873443" w:rsidRDefault="009D7A06">
      <w:pPr>
        <w:pStyle w:val="BodyTextIndent2"/>
      </w:pPr>
      <w:r>
        <w:t xml:space="preserve">Kenneth C. Laudon, Carol </w:t>
      </w:r>
      <w:proofErr w:type="spellStart"/>
      <w:r>
        <w:t>Traver</w:t>
      </w:r>
      <w:proofErr w:type="spellEnd"/>
      <w:r>
        <w:t xml:space="preserve"> and Snyder, </w:t>
      </w:r>
      <w:proofErr w:type="spellStart"/>
      <w:r>
        <w:t>Carr</w:t>
      </w:r>
      <w:proofErr w:type="spellEnd"/>
      <w:r>
        <w:t xml:space="preserve"> I. E-Commerce 2015 (11th Edition) 11th Edition 2</w:t>
      </w:r>
      <w:r>
        <w:rPr>
          <w:vertAlign w:val="superscript"/>
        </w:rPr>
        <w:t>nd</w:t>
      </w:r>
      <w:r>
        <w:t xml:space="preserve"> </w:t>
      </w:r>
      <w:proofErr w:type="gramStart"/>
      <w:r>
        <w:t>ed</w:t>
      </w:r>
      <w:proofErr w:type="gramEnd"/>
      <w:r>
        <w:t>.  2015.</w:t>
      </w:r>
    </w:p>
    <w:p w:rsidR="00873443" w:rsidRDefault="009D7A06">
      <w:r>
        <w:t> </w:t>
      </w:r>
    </w:p>
    <w:p w:rsidR="00873443" w:rsidRDefault="009D7A06">
      <w:r>
        <w:rPr>
          <w:b/>
          <w:sz w:val="28"/>
          <w:szCs w:val="28"/>
        </w:rPr>
        <w:t>Course Description and prerequisites</w:t>
      </w:r>
      <w:r>
        <w:t>:  Presents principles of E-commerce systems implementation, examines specific examples in depth, and students implement a working prototype site as class project. Prerequisites: CSCI 6302 and consent of instructor.</w:t>
      </w:r>
    </w:p>
    <w:p w:rsidR="00873443" w:rsidRDefault="009D7A06">
      <w:r>
        <w:t> </w:t>
      </w:r>
    </w:p>
    <w:p w:rsidR="00873443" w:rsidRDefault="009D7A06">
      <w:pPr>
        <w:rPr>
          <w:b/>
          <w:sz w:val="28"/>
          <w:szCs w:val="28"/>
        </w:rPr>
      </w:pPr>
      <w:bookmarkStart w:id="0" w:name="assignments"/>
      <w:r>
        <w:rPr>
          <w:b/>
          <w:bCs/>
          <w:sz w:val="28"/>
          <w:szCs w:val="28"/>
        </w:rPr>
        <w:t>Objectives for the course</w:t>
      </w:r>
      <w:r>
        <w:rPr>
          <w:b/>
          <w:sz w:val="28"/>
          <w:szCs w:val="28"/>
        </w:rPr>
        <w:t>.</w:t>
      </w:r>
    </w:p>
    <w:p w:rsidR="00873443" w:rsidRDefault="009D7A06">
      <w:pPr>
        <w:numPr>
          <w:ilvl w:val="0"/>
          <w:numId w:val="3"/>
        </w:numPr>
      </w:pPr>
      <w:r>
        <w:t xml:space="preserve">Be able to define and summarize e-commerce, </w:t>
      </w:r>
      <w:proofErr w:type="gramStart"/>
      <w:r>
        <w:t>Marketing</w:t>
      </w:r>
      <w:proofErr w:type="gramEnd"/>
      <w:r>
        <w:t xml:space="preserve"> on the Internet, e-business models, monetary transactions on the web, and relevant terminology.</w:t>
      </w:r>
    </w:p>
    <w:p w:rsidR="00873443" w:rsidRDefault="009D7A06">
      <w:pPr>
        <w:numPr>
          <w:ilvl w:val="0"/>
          <w:numId w:val="3"/>
        </w:numPr>
      </w:pPr>
      <w:r>
        <w:t>Compare and contrast between e-commerce and traditional commerce.</w:t>
      </w:r>
    </w:p>
    <w:p w:rsidR="00873443" w:rsidRDefault="009D7A06">
      <w:pPr>
        <w:numPr>
          <w:ilvl w:val="0"/>
          <w:numId w:val="3"/>
        </w:numPr>
      </w:pPr>
      <w:r>
        <w:t>Be able to demonstrate knowledge of management principles in making decisions related to business.</w:t>
      </w:r>
    </w:p>
    <w:p w:rsidR="00873443" w:rsidRDefault="009D7A06">
      <w:pPr>
        <w:numPr>
          <w:ilvl w:val="0"/>
          <w:numId w:val="3"/>
        </w:numPr>
      </w:pPr>
      <w:r>
        <w:t>Create a business plan including financial statements.</w:t>
      </w:r>
    </w:p>
    <w:p w:rsidR="00873443" w:rsidRDefault="009D7A06">
      <w:pPr>
        <w:numPr>
          <w:ilvl w:val="0"/>
          <w:numId w:val="3"/>
        </w:numPr>
      </w:pPr>
      <w:r>
        <w:t>Create documents needed to start a business.</w:t>
      </w:r>
    </w:p>
    <w:p w:rsidR="00873443" w:rsidRDefault="009D7A06">
      <w:pPr>
        <w:numPr>
          <w:ilvl w:val="0"/>
          <w:numId w:val="3"/>
        </w:numPr>
      </w:pPr>
      <w:r>
        <w:t>Be able to comply with local, state and federal laws regarding starting and maintaining a business including filling out tax forms.</w:t>
      </w:r>
    </w:p>
    <w:p w:rsidR="00873443" w:rsidRDefault="009D7A06">
      <w:pPr>
        <w:numPr>
          <w:ilvl w:val="0"/>
          <w:numId w:val="3"/>
        </w:numPr>
      </w:pPr>
      <w:r>
        <w:t>Implement a secure site.</w:t>
      </w:r>
    </w:p>
    <w:p w:rsidR="00873443" w:rsidRDefault="009D7A06">
      <w:pPr>
        <w:numPr>
          <w:ilvl w:val="0"/>
          <w:numId w:val="3"/>
        </w:numPr>
      </w:pPr>
      <w:r>
        <w:t xml:space="preserve">Demonstrate a basic understanding of computer networking and telecommunication. </w:t>
      </w:r>
    </w:p>
    <w:p w:rsidR="00873443" w:rsidRDefault="009D7A06">
      <w:pPr>
        <w:numPr>
          <w:ilvl w:val="0"/>
          <w:numId w:val="3"/>
        </w:numPr>
      </w:pPr>
      <w:r>
        <w:t xml:space="preserve">Demonstrate understanding of Sponsored Search, more specifically Search Engines, Advertiser </w:t>
      </w:r>
      <w:proofErr w:type="gramStart"/>
      <w:r>
        <w:t>Bidding</w:t>
      </w:r>
      <w:proofErr w:type="gramEnd"/>
      <w:r>
        <w:t>, and Empirical issues in Sponsored Search.</w:t>
      </w:r>
    </w:p>
    <w:p w:rsidR="00873443" w:rsidRDefault="009D7A06">
      <w:pPr>
        <w:numPr>
          <w:ilvl w:val="0"/>
          <w:numId w:val="3"/>
        </w:numPr>
      </w:pPr>
      <w:r>
        <w:t xml:space="preserve">Create Web Services. </w:t>
      </w:r>
    </w:p>
    <w:p w:rsidR="00873443" w:rsidRDefault="009D7A06">
      <w:pPr>
        <w:numPr>
          <w:ilvl w:val="0"/>
          <w:numId w:val="3"/>
        </w:numPr>
      </w:pPr>
      <w:r>
        <w:t xml:space="preserve">Create web pages using each one of the following: HTML, FrontPage, JavaScript, Dynamic HTML Style Sheets &amp; Object Model and Collections, VB Script, XML and ASP.  </w:t>
      </w:r>
    </w:p>
    <w:p w:rsidR="00873443" w:rsidRDefault="009D7A06">
      <w:pPr>
        <w:numPr>
          <w:ilvl w:val="0"/>
          <w:numId w:val="3"/>
        </w:numPr>
      </w:pPr>
      <w:r>
        <w:t xml:space="preserve">Create an e-commerce site with a shopping cart.  </w:t>
      </w:r>
      <w:r>
        <w:rPr>
          <w:b/>
        </w:rPr>
        <w:t>Please note that everything we do in class will prepare you for this.  Make sure not to miss any classes.</w:t>
      </w:r>
    </w:p>
    <w:p w:rsidR="00873443" w:rsidRDefault="00873443">
      <w:pPr>
        <w:ind w:left="720"/>
        <w:rPr>
          <w:b/>
        </w:rPr>
      </w:pPr>
    </w:p>
    <w:p w:rsidR="00873443" w:rsidRDefault="009D7A06">
      <w:pPr>
        <w:ind w:left="720" w:hanging="720"/>
        <w:rPr>
          <w:b/>
          <w:sz w:val="28"/>
          <w:szCs w:val="28"/>
        </w:rPr>
      </w:pPr>
      <w:r>
        <w:rPr>
          <w:b/>
          <w:sz w:val="28"/>
          <w:szCs w:val="28"/>
        </w:rPr>
        <w:t>Grading Policy:</w:t>
      </w:r>
    </w:p>
    <w:tbl>
      <w:tblPr>
        <w:tblW w:w="7280" w:type="dxa"/>
        <w:tblCellMar>
          <w:left w:w="0" w:type="dxa"/>
          <w:right w:w="0" w:type="dxa"/>
        </w:tblCellMar>
        <w:tblLook w:val="04A0" w:firstRow="1" w:lastRow="0" w:firstColumn="1" w:lastColumn="0" w:noHBand="0" w:noVBand="1"/>
      </w:tblPr>
      <w:tblGrid>
        <w:gridCol w:w="960"/>
        <w:gridCol w:w="2480"/>
        <w:gridCol w:w="960"/>
        <w:gridCol w:w="960"/>
        <w:gridCol w:w="960"/>
        <w:gridCol w:w="960"/>
      </w:tblGrid>
      <w:tr w:rsidR="00873443">
        <w:trPr>
          <w:trHeight w:val="31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873443">
            <w:pPr>
              <w:rPr>
                <w:b/>
                <w:sz w:val="28"/>
                <w:szCs w:val="28"/>
              </w:rPr>
            </w:pPr>
          </w:p>
        </w:tc>
        <w:tc>
          <w:tcPr>
            <w:tcW w:w="2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r>
      <w:tr w:rsidR="0087344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r>
      <w:tr w:rsidR="0087344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Two tests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jc w:val="right"/>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90 and Above       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 </w:t>
            </w:r>
          </w:p>
        </w:tc>
      </w:tr>
      <w:tr w:rsidR="0087344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Topic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80 to 89                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 </w:t>
            </w:r>
          </w:p>
        </w:tc>
      </w:tr>
      <w:tr w:rsidR="0087344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Shopping cart &amp;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70 to 79                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 </w:t>
            </w:r>
          </w:p>
        </w:tc>
      </w:tr>
      <w:tr w:rsidR="0087344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Programming &amp; Assignments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Below 70              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b/>
                <w:bCs/>
                <w:sz w:val="20"/>
                <w:szCs w:val="20"/>
              </w:rPr>
            </w:pPr>
            <w:r>
              <w:rPr>
                <w:rFonts w:ascii="Arial" w:hAnsi="Arial" w:cs="Arial"/>
                <w:b/>
                <w:bCs/>
                <w:sz w:val="20"/>
                <w:szCs w:val="20"/>
              </w:rPr>
              <w:t> </w:t>
            </w:r>
          </w:p>
        </w:tc>
      </w:tr>
      <w:tr w:rsidR="0087344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73443" w:rsidRDefault="009D7A06">
            <w:pPr>
              <w:rPr>
                <w:rFonts w:ascii="Arial" w:hAnsi="Arial" w:cs="Arial"/>
                <w:sz w:val="20"/>
                <w:szCs w:val="20"/>
              </w:rPr>
            </w:pPr>
            <w:r>
              <w:rPr>
                <w:rFonts w:ascii="Arial" w:hAnsi="Arial" w:cs="Arial"/>
                <w:sz w:val="20"/>
                <w:szCs w:val="20"/>
              </w:rPr>
              <w:t> </w:t>
            </w:r>
          </w:p>
        </w:tc>
      </w:tr>
    </w:tbl>
    <w:p w:rsidR="00873443" w:rsidRDefault="00873443">
      <w:pPr>
        <w:ind w:left="720"/>
      </w:pPr>
    </w:p>
    <w:p w:rsidR="00873443" w:rsidRDefault="00873443">
      <w:pPr>
        <w:ind w:left="360"/>
      </w:pPr>
    </w:p>
    <w:p w:rsidR="00873443" w:rsidRDefault="009D7A06">
      <w:pPr>
        <w:rPr>
          <w:b/>
          <w:bCs/>
        </w:rPr>
      </w:pPr>
      <w:r>
        <w:rPr>
          <w:b/>
          <w:bCs/>
        </w:rPr>
        <w:t>Assignments:</w:t>
      </w:r>
      <w:bookmarkEnd w:id="0"/>
    </w:p>
    <w:p w:rsidR="00873443" w:rsidRDefault="009D7A06">
      <w:pPr>
        <w:numPr>
          <w:ilvl w:val="0"/>
          <w:numId w:val="5"/>
        </w:numPr>
        <w:ind w:left="360"/>
      </w:pPr>
      <w:r>
        <w:t>Each student will be assigned a web design topic.  Familiarize yourself with that topic thoroughly, and present it to the class.  Demonstrate it with a program you wrote in that language.  You will be assigned a date; please note that you must present on that day – if you fail to show up it will be an automatic Fail or drop.  Please prepare a practical class assignment for all the students to submit the following week.</w:t>
      </w:r>
    </w:p>
    <w:p w:rsidR="00873443" w:rsidRDefault="009D7A06">
      <w:pPr>
        <w:numPr>
          <w:ilvl w:val="0"/>
          <w:numId w:val="5"/>
        </w:numPr>
        <w:ind w:left="360"/>
      </w:pPr>
      <w:r>
        <w:t xml:space="preserve">A series of programming Assignments in </w:t>
      </w:r>
      <w:proofErr w:type="spellStart"/>
      <w:r>
        <w:t>javaScript</w:t>
      </w:r>
      <w:proofErr w:type="spellEnd"/>
    </w:p>
    <w:p w:rsidR="00873443" w:rsidRDefault="009D7A06">
      <w:pPr>
        <w:numPr>
          <w:ilvl w:val="0"/>
          <w:numId w:val="5"/>
        </w:numPr>
        <w:ind w:left="360"/>
      </w:pPr>
      <w:r>
        <w:t>Create a webserver</w:t>
      </w:r>
    </w:p>
    <w:p w:rsidR="00873443" w:rsidRDefault="009D7A06">
      <w:pPr>
        <w:numPr>
          <w:ilvl w:val="0"/>
          <w:numId w:val="5"/>
        </w:numPr>
        <w:ind w:left="360"/>
      </w:pPr>
      <w:r>
        <w:t>Develop a business plan</w:t>
      </w:r>
    </w:p>
    <w:p w:rsidR="00873443" w:rsidRDefault="009D7A06">
      <w:pPr>
        <w:numPr>
          <w:ilvl w:val="0"/>
          <w:numId w:val="5"/>
        </w:numPr>
        <w:ind w:left="360"/>
      </w:pPr>
      <w:r>
        <w:t>Learn to file business related forms and taxes</w:t>
      </w:r>
    </w:p>
    <w:p w:rsidR="00873443" w:rsidRDefault="009D7A06">
      <w:pPr>
        <w:numPr>
          <w:ilvl w:val="0"/>
          <w:numId w:val="5"/>
        </w:numPr>
        <w:ind w:left="360"/>
      </w:pPr>
      <w:r>
        <w:t>What should be included in an employee manual?</w:t>
      </w:r>
    </w:p>
    <w:p w:rsidR="00873443" w:rsidRDefault="00873443">
      <w:pPr>
        <w:pStyle w:val="Heading2"/>
        <w:ind w:hanging="360"/>
        <w:rPr>
          <w:rFonts w:eastAsia="Times New Roman"/>
        </w:rPr>
      </w:pPr>
    </w:p>
    <w:p w:rsidR="00873443" w:rsidRDefault="00873443"/>
    <w:p w:rsidR="00873443" w:rsidRDefault="009D7A06">
      <w:pPr>
        <w:pStyle w:val="Heading2"/>
        <w:ind w:left="540"/>
        <w:rPr>
          <w:rFonts w:eastAsia="Times New Roman"/>
        </w:rPr>
      </w:pPr>
      <w:r>
        <w:rPr>
          <w:rFonts w:eastAsia="Times New Roman"/>
        </w:rPr>
        <w:t>Tentative Schedule</w:t>
      </w:r>
    </w:p>
    <w:p w:rsidR="00873443" w:rsidRDefault="009D7A06">
      <w:pPr>
        <w:rPr>
          <w:b/>
          <w:sz w:val="32"/>
          <w:szCs w:val="32"/>
        </w:rPr>
      </w:pPr>
      <w:r>
        <w:rPr>
          <w:b/>
          <w:sz w:val="32"/>
          <w:szCs w:val="32"/>
        </w:rPr>
        <w:t>Student presentations: Please create your own sample programs or web pages when describing the topic assigned to you. You should start with a sample program and describe the steps needed to accomplish it. At the end of the presentation please give a practical assignment to rest of the class which will be completed and submitted to one person within your group.  Please submit grades to Dr. Abraham within one week.</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2905"/>
        <w:gridCol w:w="2849"/>
      </w:tblGrid>
      <w:tr w:rsidR="00873443">
        <w:tc>
          <w:tcPr>
            <w:tcW w:w="3894" w:type="dxa"/>
            <w:tcBorders>
              <w:top w:val="single" w:sz="4" w:space="0" w:color="auto"/>
              <w:left w:val="single" w:sz="4" w:space="0" w:color="auto"/>
              <w:bottom w:val="single" w:sz="4" w:space="0" w:color="auto"/>
              <w:right w:val="single" w:sz="4" w:space="0" w:color="auto"/>
            </w:tcBorders>
            <w:hideMark/>
          </w:tcPr>
          <w:p w:rsidR="00873443" w:rsidRDefault="009D7A06">
            <w:pPr>
              <w:widowControl w:val="0"/>
              <w:snapToGrid w:val="0"/>
              <w:jc w:val="center"/>
              <w:rPr>
                <w:rFonts w:ascii="Arial" w:hAnsi="Arial" w:cs="Arial"/>
                <w:b/>
                <w:bCs/>
                <w:lang w:val="en"/>
              </w:rPr>
            </w:pPr>
            <w:r>
              <w:rPr>
                <w:rFonts w:ascii="Arial" w:hAnsi="Arial" w:cs="Arial"/>
                <w:b/>
                <w:bCs/>
                <w:lang w:val="en"/>
              </w:rPr>
              <w:t>TOPIC</w:t>
            </w:r>
          </w:p>
        </w:tc>
        <w:tc>
          <w:tcPr>
            <w:tcW w:w="2905" w:type="dxa"/>
            <w:tcBorders>
              <w:top w:val="single" w:sz="4" w:space="0" w:color="auto"/>
              <w:left w:val="single" w:sz="4" w:space="0" w:color="auto"/>
              <w:bottom w:val="single" w:sz="4" w:space="0" w:color="auto"/>
              <w:right w:val="single" w:sz="4" w:space="0" w:color="auto"/>
            </w:tcBorders>
            <w:hideMark/>
          </w:tcPr>
          <w:p w:rsidR="00873443" w:rsidRDefault="009D7A06">
            <w:pPr>
              <w:widowControl w:val="0"/>
              <w:snapToGrid w:val="0"/>
              <w:jc w:val="center"/>
              <w:rPr>
                <w:rFonts w:ascii="Arial" w:hAnsi="Arial" w:cs="Arial"/>
                <w:b/>
                <w:bCs/>
                <w:lang w:val="en"/>
              </w:rPr>
            </w:pPr>
            <w:r>
              <w:rPr>
                <w:rFonts w:ascii="Arial" w:hAnsi="Arial" w:cs="Arial"/>
                <w:b/>
                <w:bCs/>
                <w:lang w:val="en"/>
              </w:rPr>
              <w:t>CHAPTERS</w:t>
            </w:r>
          </w:p>
        </w:tc>
        <w:tc>
          <w:tcPr>
            <w:tcW w:w="2849" w:type="dxa"/>
            <w:tcBorders>
              <w:top w:val="single" w:sz="4" w:space="0" w:color="auto"/>
              <w:left w:val="single" w:sz="4" w:space="0" w:color="auto"/>
              <w:bottom w:val="single" w:sz="4" w:space="0" w:color="auto"/>
              <w:right w:val="single" w:sz="4" w:space="0" w:color="auto"/>
            </w:tcBorders>
            <w:hideMark/>
          </w:tcPr>
          <w:p w:rsidR="00873443" w:rsidRDefault="00C15DA9">
            <w:pPr>
              <w:widowControl w:val="0"/>
              <w:snapToGrid w:val="0"/>
              <w:rPr>
                <w:rFonts w:ascii="Arial" w:hAnsi="Arial" w:cs="Arial"/>
                <w:b/>
                <w:bCs/>
                <w:lang w:val="en"/>
              </w:rPr>
            </w:pPr>
            <w:r>
              <w:rPr>
                <w:rFonts w:ascii="Arial" w:hAnsi="Arial" w:cs="Arial"/>
                <w:b/>
                <w:bCs/>
                <w:lang w:val="en"/>
              </w:rPr>
              <w:t>Members</w:t>
            </w:r>
          </w:p>
        </w:tc>
      </w:tr>
      <w:tr w:rsidR="00873443">
        <w:tc>
          <w:tcPr>
            <w:tcW w:w="3894" w:type="dxa"/>
            <w:tcBorders>
              <w:top w:val="single" w:sz="4" w:space="0" w:color="auto"/>
              <w:left w:val="single" w:sz="4" w:space="0" w:color="auto"/>
              <w:bottom w:val="single" w:sz="4" w:space="0" w:color="auto"/>
              <w:right w:val="single" w:sz="4" w:space="0" w:color="auto"/>
            </w:tcBorders>
            <w:hideMark/>
          </w:tcPr>
          <w:p w:rsidR="00873443" w:rsidRDefault="009D7A06">
            <w:pPr>
              <w:widowControl w:val="0"/>
              <w:snapToGrid w:val="0"/>
              <w:rPr>
                <w:rFonts w:ascii="Arial" w:hAnsi="Arial" w:cs="Arial"/>
                <w:bCs/>
                <w:lang w:val="en"/>
              </w:rPr>
            </w:pPr>
            <w:r>
              <w:rPr>
                <w:rFonts w:ascii="Arial" w:hAnsi="Arial" w:cs="Arial"/>
                <w:bCs/>
                <w:lang w:val="en"/>
              </w:rPr>
              <w:t>Introduction</w:t>
            </w:r>
          </w:p>
        </w:tc>
        <w:tc>
          <w:tcPr>
            <w:tcW w:w="2905" w:type="dxa"/>
            <w:tcBorders>
              <w:top w:val="single" w:sz="4" w:space="0" w:color="auto"/>
              <w:left w:val="single" w:sz="4" w:space="0" w:color="auto"/>
              <w:bottom w:val="single" w:sz="4" w:space="0" w:color="auto"/>
              <w:right w:val="single" w:sz="4" w:space="0" w:color="auto"/>
            </w:tcBorders>
            <w:hideMark/>
          </w:tcPr>
          <w:p w:rsidR="00873443" w:rsidRDefault="009D7A06">
            <w:pPr>
              <w:widowControl w:val="0"/>
              <w:snapToGrid w:val="0"/>
              <w:rPr>
                <w:rFonts w:ascii="Arial" w:hAnsi="Arial" w:cs="Arial"/>
                <w:bCs/>
                <w:lang w:val="en"/>
              </w:rPr>
            </w:pPr>
            <w:r>
              <w:rPr>
                <w:rFonts w:ascii="Arial" w:hAnsi="Arial" w:cs="Arial"/>
                <w:bCs/>
                <w:lang w:val="en"/>
              </w:rPr>
              <w:t>Dr. Abraham</w:t>
            </w:r>
            <w:r w:rsidR="00082EC2">
              <w:rPr>
                <w:rFonts w:ascii="Arial" w:hAnsi="Arial" w:cs="Arial"/>
                <w:bCs/>
                <w:lang w:val="en"/>
              </w:rPr>
              <w:t xml:space="preserve"> 8/27</w:t>
            </w:r>
          </w:p>
        </w:tc>
        <w:tc>
          <w:tcPr>
            <w:tcW w:w="2849" w:type="dxa"/>
            <w:tcBorders>
              <w:top w:val="single" w:sz="4" w:space="0" w:color="auto"/>
              <w:left w:val="single" w:sz="4" w:space="0" w:color="auto"/>
              <w:bottom w:val="single" w:sz="4" w:space="0" w:color="auto"/>
              <w:right w:val="single" w:sz="4" w:space="0" w:color="auto"/>
            </w:tcBorders>
          </w:tcPr>
          <w:p w:rsidR="00873443" w:rsidRDefault="00873443">
            <w:pPr>
              <w:widowControl w:val="0"/>
              <w:snapToGrid w:val="0"/>
              <w:rPr>
                <w:rFonts w:ascii="Arial" w:hAnsi="Arial" w:cs="Arial"/>
                <w:bCs/>
                <w:lang w:val="en"/>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C15DA9">
            <w:pPr>
              <w:rPr>
                <w:rFonts w:ascii="Arial" w:hAnsi="Arial" w:cs="Arial"/>
              </w:rPr>
            </w:pPr>
            <w:r>
              <w:rPr>
                <w:rFonts w:ascii="Arial" w:hAnsi="Arial" w:cs="Arial"/>
              </w:rPr>
              <w:t>Commerce</w:t>
            </w: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r>
      <w:tr w:rsidR="00C15DA9">
        <w:tc>
          <w:tcPr>
            <w:tcW w:w="3894" w:type="dxa"/>
            <w:tcBorders>
              <w:top w:val="single" w:sz="4" w:space="0" w:color="auto"/>
              <w:left w:val="single" w:sz="4" w:space="0" w:color="auto"/>
              <w:bottom w:val="single" w:sz="4" w:space="0" w:color="auto"/>
              <w:right w:val="single" w:sz="4" w:space="0" w:color="auto"/>
            </w:tcBorders>
            <w:vAlign w:val="bottom"/>
          </w:tcPr>
          <w:p w:rsidR="00C15DA9" w:rsidRDefault="00C15DA9">
            <w:pPr>
              <w:rPr>
                <w:rFonts w:ascii="Arial" w:hAnsi="Arial" w:cs="Arial"/>
              </w:rPr>
            </w:pPr>
            <w:r>
              <w:rPr>
                <w:rFonts w:ascii="Arial" w:hAnsi="Arial" w:cs="Arial"/>
              </w:rPr>
              <w:t>Chapters 1,2, &amp; 3</w:t>
            </w:r>
          </w:p>
        </w:tc>
        <w:tc>
          <w:tcPr>
            <w:tcW w:w="2905" w:type="dxa"/>
            <w:tcBorders>
              <w:top w:val="single" w:sz="4" w:space="0" w:color="auto"/>
              <w:left w:val="single" w:sz="4" w:space="0" w:color="auto"/>
              <w:bottom w:val="single" w:sz="4" w:space="0" w:color="auto"/>
              <w:right w:val="single" w:sz="4" w:space="0" w:color="auto"/>
            </w:tcBorders>
            <w:vAlign w:val="bottom"/>
          </w:tcPr>
          <w:p w:rsidR="00C15DA9" w:rsidRDefault="00C15DA9">
            <w:pPr>
              <w:rPr>
                <w:rFonts w:ascii="Arial" w:hAnsi="Arial" w:cs="Arial"/>
              </w:rPr>
            </w:pPr>
            <w:r>
              <w:rPr>
                <w:rFonts w:ascii="Arial" w:hAnsi="Arial" w:cs="Arial"/>
              </w:rPr>
              <w:t>Group 1</w:t>
            </w:r>
            <w:r w:rsidR="00102EF6">
              <w:rPr>
                <w:rFonts w:ascii="Arial" w:hAnsi="Arial" w:cs="Arial"/>
              </w:rPr>
              <w:t xml:space="preserve"> 9/10</w:t>
            </w:r>
          </w:p>
        </w:tc>
        <w:tc>
          <w:tcPr>
            <w:tcW w:w="2849" w:type="dxa"/>
            <w:tcBorders>
              <w:top w:val="single" w:sz="4" w:space="0" w:color="auto"/>
              <w:left w:val="single" w:sz="4" w:space="0" w:color="auto"/>
              <w:bottom w:val="single" w:sz="4" w:space="0" w:color="auto"/>
              <w:right w:val="single" w:sz="4" w:space="0" w:color="auto"/>
            </w:tcBorders>
            <w:vAlign w:val="bottom"/>
          </w:tcPr>
          <w:p w:rsidR="00C15DA9" w:rsidRDefault="00C15DA9">
            <w:pPr>
              <w:rPr>
                <w:rFonts w:ascii="Arial" w:hAnsi="Arial" w:cs="Arial"/>
              </w:rPr>
            </w:pPr>
            <w:proofErr w:type="spellStart"/>
            <w:r>
              <w:rPr>
                <w:rFonts w:ascii="Arial" w:hAnsi="Arial" w:cs="Arial"/>
              </w:rPr>
              <w:t>Flores,Ostin</w:t>
            </w:r>
            <w:proofErr w:type="spellEnd"/>
            <w:r>
              <w:rPr>
                <w:rFonts w:ascii="Arial" w:hAnsi="Arial" w:cs="Arial"/>
              </w:rPr>
              <w:t>, Rodriguez</w:t>
            </w: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JavaScript lectures &amp; assignments</w:t>
            </w:r>
          </w:p>
          <w:p w:rsidR="00C15DA9" w:rsidRDefault="00C15DA9">
            <w:pPr>
              <w:rPr>
                <w:rFonts w:ascii="Arial" w:hAnsi="Arial" w:cs="Arial"/>
              </w:rPr>
            </w:pPr>
            <w:r>
              <w:rPr>
                <w:rFonts w:ascii="Arial" w:hAnsi="Arial" w:cs="Arial"/>
              </w:rPr>
              <w:t>Styling with CSS</w:t>
            </w:r>
          </w:p>
        </w:tc>
        <w:tc>
          <w:tcPr>
            <w:tcW w:w="2905" w:type="dxa"/>
            <w:tcBorders>
              <w:top w:val="single" w:sz="4" w:space="0" w:color="auto"/>
              <w:left w:val="single" w:sz="4" w:space="0" w:color="auto"/>
              <w:bottom w:val="single" w:sz="4" w:space="0" w:color="auto"/>
              <w:right w:val="single" w:sz="4" w:space="0" w:color="auto"/>
            </w:tcBorders>
            <w:vAlign w:val="bottom"/>
            <w:hideMark/>
          </w:tcPr>
          <w:p w:rsidR="00102EF6" w:rsidRDefault="009D7A06">
            <w:pPr>
              <w:rPr>
                <w:rFonts w:ascii="Arial" w:hAnsi="Arial" w:cs="Arial"/>
              </w:rPr>
            </w:pPr>
            <w:r>
              <w:rPr>
                <w:rFonts w:ascii="Arial" w:hAnsi="Arial" w:cs="Arial"/>
              </w:rPr>
              <w:t>Dr. Abraham</w:t>
            </w:r>
          </w:p>
          <w:p w:rsidR="00873443" w:rsidRDefault="00C15DA9">
            <w:pPr>
              <w:rPr>
                <w:rFonts w:ascii="Arial" w:hAnsi="Arial" w:cs="Arial"/>
              </w:rPr>
            </w:pPr>
            <w:r>
              <w:rPr>
                <w:rFonts w:ascii="Arial" w:hAnsi="Arial" w:cs="Arial"/>
              </w:rPr>
              <w:t>Group 2</w:t>
            </w:r>
            <w:r w:rsidR="00102EF6">
              <w:rPr>
                <w:rFonts w:ascii="Arial" w:hAnsi="Arial" w:cs="Arial"/>
              </w:rPr>
              <w:t xml:space="preserve">  9/17</w:t>
            </w: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C15DA9">
            <w:pPr>
              <w:rPr>
                <w:rFonts w:ascii="Arial" w:hAnsi="Arial" w:cs="Arial"/>
              </w:rPr>
            </w:pPr>
            <w:r>
              <w:rPr>
                <w:rFonts w:ascii="Arial" w:hAnsi="Arial" w:cs="Arial"/>
              </w:rPr>
              <w:t>Robledo, Go</w:t>
            </w: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Management Lectures &amp; Bus plan</w:t>
            </w:r>
          </w:p>
          <w:p w:rsidR="00C15DA9" w:rsidRDefault="00C15DA9">
            <w:pPr>
              <w:rPr>
                <w:rFonts w:ascii="Arial" w:hAnsi="Arial" w:cs="Arial"/>
              </w:rPr>
            </w:pPr>
            <w:r>
              <w:rPr>
                <w:rFonts w:ascii="Arial" w:hAnsi="Arial" w:cs="Arial"/>
              </w:rPr>
              <w:t>PHP forms and form Processing</w:t>
            </w:r>
          </w:p>
        </w:tc>
        <w:tc>
          <w:tcPr>
            <w:tcW w:w="2905" w:type="dxa"/>
            <w:tcBorders>
              <w:top w:val="single" w:sz="4" w:space="0" w:color="auto"/>
              <w:left w:val="single" w:sz="4" w:space="0" w:color="auto"/>
              <w:bottom w:val="single" w:sz="4" w:space="0" w:color="auto"/>
              <w:right w:val="single" w:sz="4" w:space="0" w:color="auto"/>
            </w:tcBorders>
            <w:vAlign w:val="bottom"/>
            <w:hideMark/>
          </w:tcPr>
          <w:p w:rsidR="00102EF6" w:rsidRDefault="009D7A06">
            <w:pPr>
              <w:rPr>
                <w:rFonts w:ascii="Arial" w:hAnsi="Arial" w:cs="Arial"/>
              </w:rPr>
            </w:pPr>
            <w:r>
              <w:rPr>
                <w:rFonts w:ascii="Arial" w:hAnsi="Arial" w:cs="Arial"/>
              </w:rPr>
              <w:t>Dr. Abraham</w:t>
            </w:r>
            <w:r w:rsidR="00C15DA9">
              <w:rPr>
                <w:rFonts w:ascii="Arial" w:hAnsi="Arial" w:cs="Arial"/>
              </w:rPr>
              <w:t xml:space="preserve"> </w:t>
            </w:r>
          </w:p>
          <w:p w:rsidR="00873443" w:rsidRDefault="00C15DA9">
            <w:pPr>
              <w:rPr>
                <w:rFonts w:ascii="Arial" w:hAnsi="Arial" w:cs="Arial"/>
              </w:rPr>
            </w:pPr>
            <w:r>
              <w:rPr>
                <w:rFonts w:ascii="Arial" w:hAnsi="Arial" w:cs="Arial"/>
              </w:rPr>
              <w:t>Group 3</w:t>
            </w:r>
            <w:r w:rsidR="00102EF6">
              <w:rPr>
                <w:rFonts w:ascii="Arial" w:hAnsi="Arial" w:cs="Arial"/>
              </w:rPr>
              <w:t xml:space="preserve"> 9/24</w:t>
            </w: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102EF6">
            <w:pPr>
              <w:rPr>
                <w:rFonts w:ascii="Arial" w:hAnsi="Arial" w:cs="Arial"/>
              </w:rPr>
            </w:pPr>
            <w:r>
              <w:rPr>
                <w:rFonts w:ascii="Arial" w:hAnsi="Arial" w:cs="Arial"/>
              </w:rPr>
              <w:t>Garcia, Amaya</w:t>
            </w: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 xml:space="preserve">Financial Management </w:t>
            </w:r>
            <w:r w:rsidR="00102EF6">
              <w:rPr>
                <w:rFonts w:ascii="Arial" w:hAnsi="Arial" w:cs="Arial"/>
              </w:rPr>
              <w:t>–</w:t>
            </w:r>
            <w:r>
              <w:rPr>
                <w:rFonts w:ascii="Arial" w:hAnsi="Arial" w:cs="Arial"/>
              </w:rPr>
              <w:t xml:space="preserve"> portfolio</w:t>
            </w:r>
          </w:p>
          <w:p w:rsidR="00102EF6" w:rsidRDefault="00102EF6">
            <w:pPr>
              <w:rPr>
                <w:rFonts w:ascii="Arial" w:hAnsi="Arial" w:cs="Arial"/>
              </w:rPr>
            </w:pPr>
            <w:r>
              <w:rPr>
                <w:rFonts w:ascii="Arial" w:hAnsi="Arial" w:cs="Arial"/>
              </w:rPr>
              <w:t>Server Side PHP</w:t>
            </w:r>
          </w:p>
        </w:tc>
        <w:tc>
          <w:tcPr>
            <w:tcW w:w="2905" w:type="dxa"/>
            <w:tcBorders>
              <w:top w:val="single" w:sz="4" w:space="0" w:color="auto"/>
              <w:left w:val="single" w:sz="4" w:space="0" w:color="auto"/>
              <w:bottom w:val="single" w:sz="4" w:space="0" w:color="auto"/>
              <w:right w:val="single" w:sz="4" w:space="0" w:color="auto"/>
            </w:tcBorders>
            <w:vAlign w:val="bottom"/>
            <w:hideMark/>
          </w:tcPr>
          <w:p w:rsidR="00102EF6" w:rsidRDefault="009D7A06">
            <w:pPr>
              <w:rPr>
                <w:rFonts w:ascii="Arial" w:hAnsi="Arial" w:cs="Arial"/>
              </w:rPr>
            </w:pPr>
            <w:r>
              <w:rPr>
                <w:rFonts w:ascii="Arial" w:hAnsi="Arial" w:cs="Arial"/>
              </w:rPr>
              <w:t>Dr. Abraham</w:t>
            </w:r>
            <w:r w:rsidR="00102EF6">
              <w:rPr>
                <w:rFonts w:ascii="Arial" w:hAnsi="Arial" w:cs="Arial"/>
              </w:rPr>
              <w:t xml:space="preserve"> </w:t>
            </w:r>
          </w:p>
          <w:p w:rsidR="00873443" w:rsidRDefault="00102EF6">
            <w:pPr>
              <w:rPr>
                <w:rFonts w:ascii="Arial" w:hAnsi="Arial" w:cs="Arial"/>
              </w:rPr>
            </w:pPr>
            <w:r>
              <w:rPr>
                <w:rFonts w:ascii="Arial" w:hAnsi="Arial" w:cs="Arial"/>
              </w:rPr>
              <w:t>Group 4 10/1</w:t>
            </w: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102EF6">
            <w:pPr>
              <w:rPr>
                <w:rFonts w:ascii="Arial" w:hAnsi="Arial" w:cs="Arial"/>
              </w:rPr>
            </w:pPr>
            <w:r>
              <w:rPr>
                <w:rFonts w:ascii="Arial" w:hAnsi="Arial" w:cs="Arial"/>
              </w:rPr>
              <w:t>Cantu, Reyes</w:t>
            </w: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Bus Management Software</w:t>
            </w: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Dr. Abraham</w:t>
            </w:r>
            <w:r w:rsidR="00BB3670">
              <w:rPr>
                <w:rFonts w:ascii="Arial" w:hAnsi="Arial" w:cs="Arial"/>
              </w:rPr>
              <w:t xml:space="preserve"> Midterm 10/8</w:t>
            </w: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 xml:space="preserve">Dynamic User Interface with </w:t>
            </w:r>
            <w:proofErr w:type="spellStart"/>
            <w:r>
              <w:rPr>
                <w:rFonts w:ascii="Arial" w:hAnsi="Arial" w:cs="Arial"/>
              </w:rPr>
              <w:t>Javascript</w:t>
            </w:r>
            <w:proofErr w:type="spellEnd"/>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Group 5 10/15</w:t>
            </w: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Crum, Fonseca</w:t>
            </w: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873443" w:rsidP="00A55C4A">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Intro to APIs (show different APIs)</w:t>
            </w: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Group 6 10/22</w:t>
            </w: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A55C4A">
            <w:pPr>
              <w:rPr>
                <w:rFonts w:ascii="Arial" w:hAnsi="Arial" w:cs="Arial"/>
              </w:rPr>
            </w:pPr>
            <w:r>
              <w:rPr>
                <w:rFonts w:ascii="Arial" w:hAnsi="Arial" w:cs="Arial"/>
              </w:rPr>
              <w:t>Huerta, Ramos</w:t>
            </w: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Database driven websites</w:t>
            </w: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Group 7 10/29</w:t>
            </w: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A55C4A">
            <w:pPr>
              <w:rPr>
                <w:rFonts w:ascii="Arial" w:hAnsi="Arial" w:cs="Arial"/>
              </w:rPr>
            </w:pPr>
            <w:r>
              <w:rPr>
                <w:rFonts w:ascii="Arial" w:hAnsi="Arial" w:cs="Arial"/>
              </w:rPr>
              <w:t xml:space="preserve">Leal </w:t>
            </w:r>
            <w:proofErr w:type="spellStart"/>
            <w:r>
              <w:rPr>
                <w:rFonts w:ascii="Arial" w:hAnsi="Arial" w:cs="Arial"/>
              </w:rPr>
              <w:t>Garcia,Ogunkunle</w:t>
            </w:r>
            <w:proofErr w:type="spellEnd"/>
          </w:p>
        </w:tc>
      </w:tr>
      <w:tr w:rsidR="00873443">
        <w:trPr>
          <w:trHeight w:val="540"/>
        </w:trPr>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73443" w:rsidRDefault="0087344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873443" w:rsidRDefault="00873443">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proofErr w:type="spellStart"/>
            <w:r>
              <w:rPr>
                <w:rFonts w:ascii="Arial" w:hAnsi="Arial" w:cs="Arial"/>
              </w:rPr>
              <w:t>Webservices</w:t>
            </w:r>
            <w:proofErr w:type="spellEnd"/>
            <w:r>
              <w:rPr>
                <w:rFonts w:ascii="Arial" w:hAnsi="Arial" w:cs="Arial"/>
              </w:rPr>
              <w:t xml:space="preserve"> programming</w:t>
            </w: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w:t>
            </w: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 xml:space="preserve">XML, AJAX and Web Services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A55C4A">
            <w:pPr>
              <w:rPr>
                <w:rFonts w:ascii="Arial" w:hAnsi="Arial" w:cs="Arial"/>
              </w:rPr>
            </w:pPr>
            <w:r>
              <w:rPr>
                <w:rFonts w:ascii="Arial" w:hAnsi="Arial" w:cs="Arial"/>
              </w:rPr>
              <w:t>?</w:t>
            </w: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sz w:val="20"/>
                <w:szCs w:val="20"/>
              </w:rPr>
            </w:pP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hideMark/>
          </w:tcPr>
          <w:p w:rsidR="00873443" w:rsidRDefault="00873443">
            <w:pPr>
              <w:rPr>
                <w:rFonts w:ascii="Arial" w:hAnsi="Arial" w:cs="Arial"/>
              </w:rPr>
            </w:pPr>
            <w:bookmarkStart w:id="1" w:name="_GoBack"/>
            <w:bookmarkEnd w:id="1"/>
          </w:p>
        </w:tc>
      </w:tr>
      <w:tr w:rsidR="00873443">
        <w:tc>
          <w:tcPr>
            <w:tcW w:w="3894" w:type="dxa"/>
            <w:tcBorders>
              <w:top w:val="single" w:sz="4" w:space="0" w:color="auto"/>
              <w:left w:val="single" w:sz="4" w:space="0" w:color="auto"/>
              <w:bottom w:val="single" w:sz="4" w:space="0" w:color="auto"/>
              <w:right w:val="single" w:sz="4" w:space="0" w:color="auto"/>
            </w:tcBorders>
            <w:vAlign w:val="bottom"/>
            <w:hideMark/>
          </w:tcPr>
          <w:p w:rsidR="00873443" w:rsidRDefault="009D7A06">
            <w:pPr>
              <w:rPr>
                <w:rFonts w:ascii="Arial" w:hAnsi="Arial" w:cs="Arial"/>
              </w:rPr>
            </w:pPr>
            <w:r>
              <w:rPr>
                <w:rFonts w:ascii="Arial" w:hAnsi="Arial" w:cs="Arial"/>
              </w:rPr>
              <w:t>MIDTERM</w:t>
            </w:r>
          </w:p>
          <w:p w:rsidR="00873443" w:rsidRDefault="009D7A06">
            <w:pPr>
              <w:rPr>
                <w:rFonts w:ascii="Arial" w:hAnsi="Arial" w:cs="Arial"/>
              </w:rPr>
            </w:pPr>
            <w:r>
              <w:rPr>
                <w:rFonts w:ascii="Arial" w:hAnsi="Arial" w:cs="Arial"/>
              </w:rPr>
              <w:t xml:space="preserve">Shopping cart Presentations </w:t>
            </w:r>
          </w:p>
        </w:tc>
        <w:tc>
          <w:tcPr>
            <w:tcW w:w="2905"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873443" w:rsidRDefault="00873443">
            <w:pPr>
              <w:rPr>
                <w:rFonts w:ascii="Arial" w:hAnsi="Arial" w:cs="Arial"/>
              </w:rPr>
            </w:pPr>
          </w:p>
        </w:tc>
      </w:tr>
    </w:tbl>
    <w:p w:rsidR="00873443" w:rsidRDefault="00873443"/>
    <w:p w:rsidR="00873443" w:rsidRDefault="009D7A06">
      <w:pPr>
        <w:ind w:left="720" w:hanging="720"/>
        <w:rPr>
          <w:b/>
        </w:rPr>
      </w:pPr>
      <w:bookmarkStart w:id="2" w:name="OLE_LINK2"/>
      <w:bookmarkStart w:id="3" w:name="OLE_LINK1"/>
      <w:r>
        <w:rPr>
          <w:b/>
        </w:rPr>
        <w:t>Some dates to remember:</w:t>
      </w:r>
    </w:p>
    <w:bookmarkEnd w:id="2"/>
    <w:bookmarkEnd w:id="3"/>
    <w:p w:rsidR="00873443" w:rsidRDefault="00082EC2">
      <w:pPr>
        <w:pStyle w:val="NormalWeb"/>
        <w:spacing w:before="0" w:beforeAutospacing="0" w:after="0" w:afterAutospacing="0"/>
        <w:outlineLvl w:val="3"/>
      </w:pPr>
      <w:r>
        <w:t>Aug. 27</w:t>
      </w:r>
      <w:r w:rsidR="009D7A06">
        <w:t xml:space="preserve"> (Mon.) </w:t>
      </w:r>
      <w:proofErr w:type="gramStart"/>
      <w:r w:rsidR="009D7A06">
        <w:t>Fall</w:t>
      </w:r>
      <w:proofErr w:type="gramEnd"/>
      <w:r w:rsidR="009D7A06">
        <w:t xml:space="preserve"> classes begin </w:t>
      </w:r>
    </w:p>
    <w:p w:rsidR="00873443" w:rsidRDefault="00082EC2">
      <w:pPr>
        <w:pStyle w:val="NormalWeb"/>
        <w:spacing w:before="0" w:beforeAutospacing="0" w:after="0" w:afterAutospacing="0"/>
        <w:outlineLvl w:val="3"/>
      </w:pPr>
      <w:r>
        <w:t>Aug 30</w:t>
      </w:r>
      <w:r w:rsidR="009D7A06">
        <w:t xml:space="preserve"> Last day to add a class or register for </w:t>
      </w:r>
      <w:proofErr w:type="gramStart"/>
      <w:r w:rsidR="009D7A06">
        <w:t>Fall</w:t>
      </w:r>
      <w:proofErr w:type="gramEnd"/>
      <w:r w:rsidR="009D7A06">
        <w:t xml:space="preserve"> classes </w:t>
      </w:r>
    </w:p>
    <w:p w:rsidR="00873443" w:rsidRDefault="00082EC2">
      <w:pPr>
        <w:pStyle w:val="NormalWeb"/>
        <w:spacing w:before="0" w:beforeAutospacing="0" w:after="0" w:afterAutospacing="0"/>
        <w:outlineLvl w:val="3"/>
      </w:pPr>
      <w:r>
        <w:t>Aug 31</w:t>
      </w:r>
      <w:r w:rsidR="009D7A06">
        <w:t xml:space="preserve"> Last day to withdraw (drop all classes) and receive an 80% refund </w:t>
      </w:r>
    </w:p>
    <w:p w:rsidR="00873443" w:rsidRDefault="00082EC2">
      <w:pPr>
        <w:pStyle w:val="NormalWeb"/>
        <w:spacing w:before="0" w:beforeAutospacing="0" w:after="0" w:afterAutospacing="0"/>
        <w:outlineLvl w:val="3"/>
      </w:pPr>
      <w:r>
        <w:t>Sept. 3</w:t>
      </w:r>
      <w:r w:rsidR="009D7A06">
        <w:t xml:space="preserve"> (Mon.) Labor Day Holiday. No classes. </w:t>
      </w:r>
    </w:p>
    <w:p w:rsidR="00873443" w:rsidRDefault="00082EC2">
      <w:pPr>
        <w:pStyle w:val="NormalWeb"/>
        <w:spacing w:before="0" w:beforeAutospacing="0" w:after="0" w:afterAutospacing="0"/>
        <w:outlineLvl w:val="3"/>
      </w:pPr>
      <w:r>
        <w:t>Sept. 10</w:t>
      </w:r>
      <w:r w:rsidR="009D7A06">
        <w:t xml:space="preserve"> Last day to withdraw (drop all classes) and receive a 70% refund  </w:t>
      </w:r>
    </w:p>
    <w:p w:rsidR="00873443" w:rsidRDefault="00082EC2">
      <w:pPr>
        <w:pStyle w:val="NormalWeb"/>
        <w:spacing w:before="0" w:beforeAutospacing="0" w:after="0" w:afterAutospacing="0"/>
        <w:outlineLvl w:val="3"/>
      </w:pPr>
      <w:r>
        <w:t>Sept. 24</w:t>
      </w:r>
      <w:r w:rsidR="009D7A06">
        <w:t xml:space="preserve"> Last day to withdraw (drop all classes) and receive a 25% refund </w:t>
      </w:r>
    </w:p>
    <w:p w:rsidR="00873443" w:rsidRDefault="00082EC2">
      <w:pPr>
        <w:pStyle w:val="NormalWeb"/>
        <w:spacing w:before="0" w:beforeAutospacing="0" w:after="0" w:afterAutospacing="0"/>
        <w:outlineLvl w:val="3"/>
      </w:pPr>
      <w:r>
        <w:t>Nov. 14</w:t>
      </w:r>
      <w:r w:rsidR="009D7A06">
        <w:t xml:space="preserve"> Last day to drop a class (grade of DR) or withdraw (grade of W) </w:t>
      </w:r>
    </w:p>
    <w:p w:rsidR="00873443" w:rsidRDefault="00082EC2">
      <w:pPr>
        <w:pStyle w:val="NormalWeb"/>
        <w:spacing w:before="0" w:beforeAutospacing="0" w:after="0" w:afterAutospacing="0"/>
        <w:outlineLvl w:val="3"/>
      </w:pPr>
      <w:r>
        <w:t>Nov. 22</w:t>
      </w:r>
      <w:r w:rsidR="009D7A06">
        <w:t xml:space="preserve"> Thanksgiving Holiday. No classes. </w:t>
      </w:r>
    </w:p>
    <w:p w:rsidR="00873443" w:rsidRDefault="00082EC2">
      <w:pPr>
        <w:pStyle w:val="NormalWeb"/>
        <w:spacing w:before="0" w:beforeAutospacing="0" w:after="0" w:afterAutospacing="0"/>
        <w:outlineLvl w:val="3"/>
      </w:pPr>
      <w:r>
        <w:t>Dec. 6</w:t>
      </w:r>
      <w:r w:rsidR="009D7A06">
        <w:t xml:space="preserve"> Study Day. No classes. </w:t>
      </w:r>
    </w:p>
    <w:p w:rsidR="00873443" w:rsidRDefault="009D7A06">
      <w:pPr>
        <w:pStyle w:val="NormalWeb"/>
        <w:spacing w:before="0" w:beforeAutospacing="0" w:after="0" w:afterAutospacing="0"/>
        <w:outlineLvl w:val="3"/>
      </w:pPr>
      <w:r>
        <w:t xml:space="preserve">Dec. 10 Your exam </w:t>
      </w:r>
    </w:p>
    <w:p w:rsidR="00873443" w:rsidRDefault="00873443">
      <w:pPr>
        <w:pStyle w:val="NormalWeb"/>
        <w:spacing w:before="0" w:beforeAutospacing="0" w:after="0" w:afterAutospacing="0"/>
        <w:outlineLvl w:val="3"/>
      </w:pPr>
    </w:p>
    <w:p w:rsidR="00873443" w:rsidRDefault="009D7A06">
      <w:pPr>
        <w:pStyle w:val="NormalWeb"/>
        <w:spacing w:before="0" w:beforeAutospacing="0" w:after="0" w:afterAutospacing="0"/>
        <w:outlineLvl w:val="3"/>
        <w:rPr>
          <w:b/>
          <w:sz w:val="28"/>
          <w:szCs w:val="28"/>
        </w:rPr>
      </w:pPr>
      <w:r>
        <w:rPr>
          <w:b/>
          <w:sz w:val="28"/>
          <w:szCs w:val="28"/>
        </w:rPr>
        <w:t>Attendance:</w:t>
      </w:r>
    </w:p>
    <w:p w:rsidR="00873443" w:rsidRDefault="009D7A06">
      <w:pPr>
        <w:ind w:left="720" w:hanging="720"/>
        <w:rPr>
          <w:szCs w:val="27"/>
        </w:rPr>
      </w:pPr>
      <w:r>
        <w:t xml:space="preserve">Attendance and class participation is required to pass the course. </w:t>
      </w:r>
      <w:r>
        <w:rPr>
          <w:szCs w:val="27"/>
        </w:rPr>
        <w:t>If you must miss an exam, make prior arrangements. No make-up exams will be given unless you contact me in advance! Homework assignments may be submitted to me by hardcopy in my mailbox prior to class time (May submit by email to mark date and time, but must be submitted by hardcopy for grading purposes). Late homework will be levied heavy penalties.  Penalty: One day late 10%, 1 week late 20%, 2 weeks late 50%.  Not accepted afterwards.</w:t>
      </w:r>
    </w:p>
    <w:p w:rsidR="00873443" w:rsidRDefault="009D7A06">
      <w:pPr>
        <w:ind w:left="720" w:hanging="720"/>
        <w:rPr>
          <w:sz w:val="28"/>
          <w:szCs w:val="20"/>
        </w:rPr>
      </w:pPr>
      <w:r>
        <w:rPr>
          <w:sz w:val="28"/>
          <w:szCs w:val="20"/>
        </w:rPr>
        <w:t> </w:t>
      </w:r>
    </w:p>
    <w:p w:rsidR="00873443" w:rsidRDefault="009D7A06">
      <w:r>
        <w:rPr>
          <w:u w:val="single"/>
        </w:rPr>
        <w:t>STUDENTS WITH DISABILITIES</w:t>
      </w:r>
      <w:r>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Pr>
          <w:b/>
        </w:rPr>
        <w:t>Brownsville Campus</w:t>
      </w:r>
      <w:r>
        <w:t xml:space="preserve">: Student Accessibility Services is located in Cortez Hall Room 129 and can be contacted by phone at (956) 882-7374 (Voice) or via email at </w:t>
      </w:r>
      <w:hyperlink r:id="rId8" w:history="1">
        <w:r>
          <w:rPr>
            <w:rStyle w:val="Hyperlink"/>
          </w:rPr>
          <w:t>accessibility@utrgv.edu</w:t>
        </w:r>
      </w:hyperlink>
      <w:r>
        <w:t xml:space="preserve">. </w:t>
      </w:r>
      <w:r>
        <w:rPr>
          <w:b/>
        </w:rPr>
        <w:t>Edinburg Campus:</w:t>
      </w:r>
      <w:r>
        <w:t xml:space="preserve"> Student Accessibility Services is located in 108 University Center and can be contacted by phone at (956) 665-7005 (Voice), (956) 665-3840 (Fax), or via email at </w:t>
      </w:r>
      <w:hyperlink r:id="rId9" w:history="1">
        <w:r>
          <w:rPr>
            <w:rStyle w:val="Hyperlink"/>
          </w:rPr>
          <w:t>accessibility@utrgv.edu</w:t>
        </w:r>
      </w:hyperlink>
      <w:r>
        <w:t>.</w:t>
      </w:r>
    </w:p>
    <w:p w:rsidR="00873443" w:rsidRDefault="00873443"/>
    <w:p w:rsidR="00873443" w:rsidRDefault="009D7A06">
      <w:r>
        <w:rPr>
          <w:u w:val="single"/>
        </w:rPr>
        <w:t>MANDATORY COURSE EVALUATION PERIOD</w:t>
      </w:r>
      <w:r>
        <w:t>: Students are required to complete an ONLINE evaluation of this course, accessed through your UTRGV account (</w:t>
      </w:r>
      <w:hyperlink r:id="rId10" w:history="1">
        <w:r>
          <w:rPr>
            <w:rStyle w:val="Hyperlink"/>
          </w:rPr>
          <w:t>http://my.utrgv.edu</w:t>
        </w:r>
      </w:hyperlink>
      <w:r>
        <w:t xml:space="preserve">); you will be contacted through email with further instructions. Online evaluations will be available Nov. 18 – Dec. 9, 2015. Students who complete their evaluations will have priority access to their grades. </w:t>
      </w:r>
    </w:p>
    <w:p w:rsidR="00873443" w:rsidRDefault="00873443"/>
    <w:p w:rsidR="00873443" w:rsidRDefault="009D7A06">
      <w:r>
        <w:rPr>
          <w:u w:val="single"/>
        </w:rPr>
        <w:t>SCHOLASTIC INTEGRITY</w:t>
      </w:r>
      <w:r>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873443" w:rsidRDefault="00873443"/>
    <w:p w:rsidR="00873443" w:rsidRDefault="009D7A06">
      <w:r>
        <w:rPr>
          <w:u w:val="single"/>
        </w:rPr>
        <w:t>SEXUAL HARASSMENT, DISCRIMINATION, and VIOLENCE:</w:t>
      </w:r>
      <w: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1" w:history="1">
        <w:r>
          <w:rPr>
            <w:rStyle w:val="Hyperlink"/>
          </w:rPr>
          <w:t>www.utrgv.edu/equity</w:t>
        </w:r>
      </w:hyperlink>
      <w:r>
        <w:t>,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rsidR="00873443" w:rsidRDefault="00873443"/>
    <w:p w:rsidR="00873443" w:rsidRDefault="009D7A06">
      <w:r>
        <w:rPr>
          <w:u w:val="single"/>
        </w:rPr>
        <w:t>COURSE DROPS</w:t>
      </w:r>
      <w: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7F60DA" w:rsidRDefault="007F60DA"/>
    <w:p w:rsidR="007F60DA" w:rsidRDefault="007F60DA" w:rsidP="007F60DA">
      <w:pPr>
        <w:pStyle w:val="Body"/>
        <w:jc w:val="center"/>
        <w:rPr>
          <w:b/>
          <w:bCs/>
          <w:sz w:val="28"/>
          <w:szCs w:val="28"/>
        </w:rPr>
      </w:pPr>
      <w:r>
        <w:rPr>
          <w:b/>
          <w:bCs/>
          <w:sz w:val="28"/>
          <w:szCs w:val="28"/>
        </w:rPr>
        <w:t xml:space="preserve">Shopping </w:t>
      </w:r>
      <w:proofErr w:type="gramStart"/>
      <w:r>
        <w:rPr>
          <w:b/>
          <w:bCs/>
          <w:sz w:val="28"/>
          <w:szCs w:val="28"/>
        </w:rPr>
        <w:t>Cart  Timeline</w:t>
      </w:r>
      <w:proofErr w:type="gramEnd"/>
    </w:p>
    <w:p w:rsidR="007F60DA" w:rsidRDefault="007F60DA" w:rsidP="007F60DA">
      <w:pPr>
        <w:pStyle w:val="Body"/>
        <w:jc w:val="center"/>
        <w:rPr>
          <w:b/>
          <w:bCs/>
          <w:sz w:val="28"/>
          <w:szCs w:val="28"/>
        </w:rPr>
      </w:pPr>
    </w:p>
    <w:tbl>
      <w:tblPr>
        <w:tblW w:w="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1"/>
        <w:gridCol w:w="3716"/>
        <w:gridCol w:w="2338"/>
        <w:gridCol w:w="2338"/>
      </w:tblGrid>
      <w:tr w:rsidR="007F60DA" w:rsidTr="007F60DA">
        <w:trPr>
          <w:trHeight w:val="47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Week</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Topic</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What you should complete</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What you should submit via email</w:t>
            </w:r>
          </w:p>
        </w:tc>
      </w:tr>
      <w:tr w:rsidR="007F60DA" w:rsidTr="007F60DA">
        <w:trPr>
          <w:trHeight w:val="719"/>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0</w:t>
            </w:r>
          </w:p>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HTML / CSS / PHP practice</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rsidP="007F60DA">
            <w:pPr>
              <w:pStyle w:val="TableStyle2"/>
              <w:numPr>
                <w:ilvl w:val="0"/>
                <w:numId w:val="6"/>
              </w:numPr>
            </w:pPr>
            <w:proofErr w:type="spellStart"/>
            <w:r>
              <w:rPr>
                <w:rFonts w:eastAsia="Arial Unicode MS" w:cs="Arial Unicode MS"/>
              </w:rPr>
              <w:t>Freecodecamp</w:t>
            </w:r>
            <w:proofErr w:type="spellEnd"/>
            <w:r>
              <w:rPr>
                <w:rFonts w:eastAsia="Arial Unicode MS" w:cs="Arial Unicode MS"/>
              </w:rPr>
              <w:t xml:space="preserve"> exercises</w:t>
            </w:r>
          </w:p>
          <w:p w:rsidR="007F60DA" w:rsidRDefault="007F60DA" w:rsidP="007F60DA">
            <w:pPr>
              <w:pStyle w:val="TableStyle2"/>
              <w:numPr>
                <w:ilvl w:val="0"/>
                <w:numId w:val="6"/>
              </w:numPr>
            </w:pPr>
            <w:r>
              <w:rPr>
                <w:rFonts w:eastAsia="Arial Unicode MS" w:cs="Arial Unicode MS"/>
                <w:lang w:val="it-IT"/>
              </w:rPr>
              <w:t>Php tutorials</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tc>
      </w:tr>
      <w:tr w:rsidR="007F60DA" w:rsidTr="007F60DA">
        <w:trPr>
          <w:trHeight w:val="431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1</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F60DA" w:rsidRDefault="007F60DA">
            <w:pPr>
              <w:pStyle w:val="TableStyle2"/>
            </w:pPr>
            <w:r>
              <w:rPr>
                <w:rFonts w:eastAsia="Arial Unicode MS" w:cs="Arial Unicode MS"/>
              </w:rPr>
              <w:t xml:space="preserve">Project Proposal </w:t>
            </w:r>
          </w:p>
          <w:p w:rsidR="007F60DA" w:rsidRDefault="007F60DA">
            <w:pPr>
              <w:pStyle w:val="TableStyle2"/>
            </w:pPr>
          </w:p>
          <w:p w:rsidR="007F60DA" w:rsidRDefault="007F60DA">
            <w:pPr>
              <w:pStyle w:val="TableStyle2"/>
            </w:pPr>
            <w:r>
              <w:rPr>
                <w:rFonts w:eastAsia="Arial Unicode MS" w:cs="Arial Unicode MS"/>
              </w:rPr>
              <w:t>Intro &amp; Setup</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F60DA" w:rsidRDefault="007F60DA" w:rsidP="007F60DA">
            <w:pPr>
              <w:pStyle w:val="TableStyle2"/>
              <w:numPr>
                <w:ilvl w:val="0"/>
                <w:numId w:val="7"/>
              </w:numPr>
            </w:pPr>
            <w:r>
              <w:rPr>
                <w:rFonts w:eastAsia="Arial Unicode MS" w:cs="Arial Unicode MS"/>
              </w:rPr>
              <w:t>Create proposal for your shopping cart</w:t>
            </w:r>
          </w:p>
          <w:p w:rsidR="007F60DA" w:rsidRDefault="007F60DA" w:rsidP="007F60DA">
            <w:pPr>
              <w:pStyle w:val="TableStyle2"/>
              <w:numPr>
                <w:ilvl w:val="0"/>
                <w:numId w:val="7"/>
              </w:numPr>
            </w:pPr>
            <w:r>
              <w:rPr>
                <w:rFonts w:eastAsia="Arial Unicode MS" w:cs="Arial Unicode MS"/>
              </w:rPr>
              <w:t>Setup your hosting solution (local or web)</w:t>
            </w:r>
          </w:p>
          <w:p w:rsidR="007F60DA" w:rsidRDefault="007F60DA" w:rsidP="007F60DA">
            <w:pPr>
              <w:pStyle w:val="TableStyle2"/>
              <w:numPr>
                <w:ilvl w:val="0"/>
                <w:numId w:val="7"/>
              </w:numPr>
            </w:pPr>
            <w:r>
              <w:rPr>
                <w:rFonts w:eastAsia="Arial Unicode MS" w:cs="Arial Unicode MS"/>
              </w:rPr>
              <w:t>Setup your payment gateway account (PayPal). Create buyer and seller sandbox accounts.</w:t>
            </w:r>
          </w:p>
          <w:p w:rsidR="007F60DA" w:rsidRDefault="007F60DA" w:rsidP="007F60DA">
            <w:pPr>
              <w:pStyle w:val="TableStyle2"/>
              <w:numPr>
                <w:ilvl w:val="0"/>
                <w:numId w:val="7"/>
              </w:numPr>
            </w:pPr>
            <w:r>
              <w:rPr>
                <w:rFonts w:eastAsia="Arial Unicode MS" w:cs="Arial Unicode MS"/>
              </w:rPr>
              <w:t>Test that you can access your server using a test PHP page.</w:t>
            </w:r>
          </w:p>
          <w:p w:rsidR="007F60DA" w:rsidRDefault="007F60DA">
            <w:pPr>
              <w:pStyle w:val="TableStyle2"/>
            </w:pP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rsidP="007F60DA">
            <w:pPr>
              <w:pStyle w:val="TableStyle2"/>
              <w:numPr>
                <w:ilvl w:val="0"/>
                <w:numId w:val="8"/>
              </w:numPr>
            </w:pPr>
            <w:r>
              <w:rPr>
                <w:rFonts w:eastAsia="Arial Unicode MS" w:cs="Arial Unicode MS"/>
              </w:rPr>
              <w:t>200-400 word narrative describing the details of your site. Include the name of your business, a description of your business and the products you will be selling.</w:t>
            </w:r>
          </w:p>
          <w:p w:rsidR="007F60DA" w:rsidRDefault="007F60DA" w:rsidP="007F60DA">
            <w:pPr>
              <w:pStyle w:val="TableStyle2"/>
              <w:numPr>
                <w:ilvl w:val="0"/>
                <w:numId w:val="8"/>
              </w:numPr>
            </w:pPr>
            <w:r>
              <w:rPr>
                <w:rFonts w:eastAsia="Arial Unicode MS" w:cs="Arial Unicode MS"/>
              </w:rPr>
              <w:t xml:space="preserve">Screenshot of working </w:t>
            </w:r>
            <w:proofErr w:type="spellStart"/>
            <w:r>
              <w:rPr>
                <w:rFonts w:eastAsia="Arial Unicode MS" w:cs="Arial Unicode MS"/>
              </w:rPr>
              <w:t>index.php</w:t>
            </w:r>
            <w:proofErr w:type="spellEnd"/>
            <w:r>
              <w:rPr>
                <w:rFonts w:eastAsia="Arial Unicode MS" w:cs="Arial Unicode MS"/>
              </w:rPr>
              <w:t xml:space="preserve"> file accessed from a browser</w:t>
            </w:r>
          </w:p>
          <w:p w:rsidR="007F60DA" w:rsidRDefault="007F60DA" w:rsidP="007F60DA">
            <w:pPr>
              <w:pStyle w:val="TableStyle2"/>
              <w:numPr>
                <w:ilvl w:val="0"/>
                <w:numId w:val="8"/>
              </w:numPr>
            </w:pPr>
            <w:r>
              <w:rPr>
                <w:rFonts w:eastAsia="Arial Unicode MS" w:cs="Arial Unicode MS"/>
              </w:rPr>
              <w:t>Screenshot of your buyer and seller sandbox accounts in PayPal developer console.</w:t>
            </w:r>
          </w:p>
        </w:tc>
      </w:tr>
      <w:tr w:rsidR="007F60DA" w:rsidTr="007F60DA">
        <w:trPr>
          <w:trHeight w:val="295"/>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tc>
      </w:tr>
      <w:tr w:rsidR="007F60DA" w:rsidTr="007F60DA">
        <w:trPr>
          <w:trHeight w:val="215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2</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Login and Signup Views</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rsidP="007F60DA">
            <w:pPr>
              <w:pStyle w:val="TableStyle2"/>
              <w:numPr>
                <w:ilvl w:val="0"/>
                <w:numId w:val="9"/>
              </w:numPr>
            </w:pPr>
            <w:r>
              <w:rPr>
                <w:rFonts w:eastAsia="Arial Unicode MS" w:cs="Arial Unicode MS"/>
              </w:rPr>
              <w:t>Create the following pages</w:t>
            </w:r>
            <w:proofErr w:type="gramStart"/>
            <w:r>
              <w:rPr>
                <w:rFonts w:eastAsia="Arial Unicode MS" w:cs="Arial Unicode MS"/>
              </w:rPr>
              <w:t>:</w:t>
            </w:r>
            <w:proofErr w:type="gramEnd"/>
            <w:r>
              <w:br/>
            </w:r>
            <w:r>
              <w:rPr>
                <w:rFonts w:eastAsia="Arial Unicode MS" w:cs="Arial Unicode MS"/>
              </w:rPr>
              <w:t>Login Page</w:t>
            </w:r>
            <w:r>
              <w:br/>
            </w:r>
            <w:r>
              <w:rPr>
                <w:rFonts w:eastAsia="Arial Unicode MS" w:cs="Arial Unicode MS"/>
              </w:rPr>
              <w:t>Signup page</w:t>
            </w:r>
            <w:r>
              <w:br/>
            </w:r>
            <w:r>
              <w:br/>
            </w:r>
            <w:r>
              <w:rPr>
                <w:rFonts w:eastAsia="Arial Unicode MS" w:cs="Arial Unicode MS"/>
              </w:rPr>
              <w:t xml:space="preserve">You should focus on the content and structure of these </w:t>
            </w:r>
            <w:proofErr w:type="spellStart"/>
            <w:r>
              <w:rPr>
                <w:rFonts w:eastAsia="Arial Unicode MS" w:cs="Arial Unicode MS"/>
              </w:rPr>
              <w:t>these</w:t>
            </w:r>
            <w:proofErr w:type="spellEnd"/>
            <w:r>
              <w:rPr>
                <w:rFonts w:eastAsia="Arial Unicode MS" w:cs="Arial Unicode MS"/>
              </w:rPr>
              <w:t xml:space="preserve"> pages.</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F60DA" w:rsidRDefault="007F60DA">
            <w:pPr>
              <w:pStyle w:val="TableStyle2"/>
            </w:pPr>
            <w:r>
              <w:rPr>
                <w:rFonts w:eastAsia="Arial Unicode MS" w:cs="Arial Unicode MS"/>
              </w:rPr>
              <w:t>Screenshot of your login page</w:t>
            </w:r>
          </w:p>
          <w:p w:rsidR="007F60DA" w:rsidRDefault="007F60DA">
            <w:pPr>
              <w:pStyle w:val="TableStyle2"/>
            </w:pPr>
          </w:p>
          <w:p w:rsidR="007F60DA" w:rsidRDefault="007F60DA">
            <w:pPr>
              <w:pStyle w:val="TableStyle2"/>
            </w:pPr>
            <w:r>
              <w:rPr>
                <w:rFonts w:eastAsia="Arial Unicode MS" w:cs="Arial Unicode MS"/>
              </w:rPr>
              <w:t>Screenshot of your signup page</w:t>
            </w:r>
          </w:p>
        </w:tc>
      </w:tr>
      <w:tr w:rsidR="007F60DA" w:rsidTr="007F60DA">
        <w:trPr>
          <w:trHeight w:val="3119"/>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3</w:t>
            </w:r>
          </w:p>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Product Listing View</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rsidP="007F60DA">
            <w:pPr>
              <w:pStyle w:val="TableStyle2"/>
              <w:numPr>
                <w:ilvl w:val="0"/>
                <w:numId w:val="10"/>
              </w:numPr>
            </w:pPr>
            <w:r>
              <w:rPr>
                <w:rFonts w:eastAsia="Arial Unicode MS" w:cs="Arial Unicode MS"/>
              </w:rPr>
              <w:t>Create a page that will display your products for sale</w:t>
            </w:r>
            <w:proofErr w:type="gramStart"/>
            <w:r>
              <w:rPr>
                <w:rFonts w:eastAsia="Arial Unicode MS" w:cs="Arial Unicode MS"/>
              </w:rPr>
              <w:t>:</w:t>
            </w:r>
            <w:proofErr w:type="gramEnd"/>
            <w:r>
              <w:br/>
            </w:r>
            <w:r>
              <w:br/>
            </w:r>
            <w:r>
              <w:rPr>
                <w:rFonts w:eastAsia="Arial Unicode MS" w:cs="Arial Unicode MS"/>
              </w:rPr>
              <w:t>Fill your product page with sample content. Make sure the sample content is relevant to your business.</w:t>
            </w:r>
            <w:r>
              <w:br/>
            </w:r>
            <w:r>
              <w:br/>
            </w:r>
            <w:r>
              <w:rPr>
                <w:rFonts w:eastAsia="Arial Unicode MS" w:cs="Arial Unicode MS"/>
              </w:rPr>
              <w:t xml:space="preserve">You should focus on the content and structure. </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Screenshot of your product page.</w:t>
            </w:r>
          </w:p>
        </w:tc>
      </w:tr>
      <w:tr w:rsidR="007F60DA" w:rsidTr="007F60DA">
        <w:trPr>
          <w:trHeight w:val="503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4</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Cart and Checkout Views</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rsidP="007F60DA">
            <w:pPr>
              <w:pStyle w:val="TableStyle2"/>
              <w:numPr>
                <w:ilvl w:val="0"/>
                <w:numId w:val="11"/>
              </w:numPr>
            </w:pPr>
            <w:r>
              <w:rPr>
                <w:rFonts w:eastAsia="Arial Unicode MS" w:cs="Arial Unicode MS"/>
              </w:rPr>
              <w:t>Create the following pages:</w:t>
            </w:r>
            <w:r>
              <w:br/>
            </w:r>
            <w:r>
              <w:rPr>
                <w:rFonts w:eastAsia="Arial Unicode MS" w:cs="Arial Unicode MS"/>
              </w:rPr>
              <w:t>Cart Page</w:t>
            </w:r>
            <w:r>
              <w:br/>
            </w:r>
            <w:r>
              <w:rPr>
                <w:rFonts w:eastAsia="Arial Unicode MS" w:cs="Arial Unicode MS"/>
              </w:rPr>
              <w:t>Checkout Page</w:t>
            </w:r>
          </w:p>
          <w:p w:rsidR="007F60DA" w:rsidRDefault="007F60DA" w:rsidP="007F60DA">
            <w:pPr>
              <w:pStyle w:val="TableStyle2"/>
              <w:numPr>
                <w:ilvl w:val="0"/>
                <w:numId w:val="11"/>
              </w:numPr>
            </w:pPr>
            <w:r>
              <w:rPr>
                <w:rFonts w:eastAsia="Arial Unicode MS" w:cs="Arial Unicode MS"/>
              </w:rPr>
              <w:t>Fill the cart page with sample content that is relevant to your business.</w:t>
            </w:r>
            <w:r>
              <w:br/>
            </w:r>
            <w:r>
              <w:br/>
            </w:r>
            <w:r>
              <w:rPr>
                <w:rFonts w:eastAsia="Arial Unicode MS" w:cs="Arial Unicode MS"/>
              </w:rPr>
              <w:t>The cart page is where the user can see everything in their cart</w:t>
            </w:r>
            <w:r>
              <w:br/>
            </w:r>
            <w:r>
              <w:br/>
            </w:r>
            <w:proofErr w:type="gramStart"/>
            <w:r>
              <w:rPr>
                <w:rFonts w:eastAsia="Arial Unicode MS" w:cs="Arial Unicode MS"/>
              </w:rPr>
              <w:t>The</w:t>
            </w:r>
            <w:proofErr w:type="gramEnd"/>
            <w:r>
              <w:rPr>
                <w:rFonts w:eastAsia="Arial Unicode MS" w:cs="Arial Unicode MS"/>
              </w:rPr>
              <w:t xml:space="preserve"> checkout page is where the user can fill out their payment info.</w:t>
            </w:r>
            <w:r>
              <w:br/>
            </w:r>
            <w:r>
              <w:br/>
            </w:r>
            <w:r>
              <w:rPr>
                <w:rFonts w:eastAsia="Arial Unicode MS" w:cs="Arial Unicode MS"/>
              </w:rPr>
              <w:t>You should focus on the content and structure</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7F60DA" w:rsidRDefault="007F60DA">
            <w:pPr>
              <w:pStyle w:val="TableStyle2"/>
            </w:pPr>
            <w:r>
              <w:rPr>
                <w:rFonts w:eastAsia="Arial Unicode MS" w:cs="Arial Unicode MS"/>
              </w:rPr>
              <w:t>Screenshot of your cart page</w:t>
            </w:r>
          </w:p>
          <w:p w:rsidR="007F60DA" w:rsidRDefault="007F60DA">
            <w:pPr>
              <w:pStyle w:val="TableStyle2"/>
            </w:pPr>
          </w:p>
          <w:p w:rsidR="007F60DA" w:rsidRDefault="007F60DA">
            <w:pPr>
              <w:pStyle w:val="TableStyle2"/>
            </w:pPr>
            <w:r>
              <w:rPr>
                <w:rFonts w:eastAsia="Arial Unicode MS" w:cs="Arial Unicode MS"/>
              </w:rPr>
              <w:t>Screenshot of your checkout page</w:t>
            </w:r>
          </w:p>
        </w:tc>
      </w:tr>
      <w:tr w:rsidR="007F60DA" w:rsidTr="007F60DA">
        <w:trPr>
          <w:trHeight w:val="6479"/>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5</w:t>
            </w:r>
          </w:p>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Database setup and seeding</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rsidP="007F60DA">
            <w:pPr>
              <w:pStyle w:val="TableStyle2"/>
              <w:numPr>
                <w:ilvl w:val="0"/>
                <w:numId w:val="12"/>
              </w:numPr>
            </w:pPr>
            <w:r>
              <w:rPr>
                <w:rFonts w:eastAsia="Arial Unicode MS" w:cs="Arial Unicode MS"/>
              </w:rPr>
              <w:t>Using PHPMYADMIN, setup a database with the following suggested tables:</w:t>
            </w:r>
            <w:r>
              <w:br/>
            </w:r>
            <w:r>
              <w:rPr>
                <w:rFonts w:eastAsia="Arial Unicode MS" w:cs="Arial Unicode MS"/>
                <w:lang w:val="pt-PT"/>
              </w:rPr>
              <w:t>admins</w:t>
            </w:r>
            <w:r>
              <w:br/>
            </w:r>
            <w:r>
              <w:rPr>
                <w:rFonts w:eastAsia="Arial Unicode MS" w:cs="Arial Unicode MS"/>
              </w:rPr>
              <w:t>Users / customers</w:t>
            </w:r>
            <w:r>
              <w:br/>
            </w:r>
            <w:r>
              <w:rPr>
                <w:rFonts w:eastAsia="Arial Unicode MS" w:cs="Arial Unicode MS"/>
              </w:rPr>
              <w:t>Products / inventory</w:t>
            </w:r>
            <w:r>
              <w:br/>
            </w:r>
            <w:r>
              <w:rPr>
                <w:rFonts w:eastAsia="Arial Unicode MS" w:cs="Arial Unicode MS"/>
                <w:lang w:val="nl-NL"/>
              </w:rPr>
              <w:t>Orders</w:t>
            </w:r>
            <w:r>
              <w:br/>
            </w:r>
            <w:r>
              <w:rPr>
                <w:rFonts w:eastAsia="Arial Unicode MS" w:cs="Arial Unicode MS"/>
              </w:rPr>
              <w:t>cart items</w:t>
            </w:r>
            <w:r>
              <w:br/>
            </w:r>
            <w:r>
              <w:br/>
            </w:r>
            <w:r>
              <w:rPr>
                <w:rFonts w:eastAsia="Arial Unicode MS" w:cs="Arial Unicode MS"/>
              </w:rPr>
              <w:t>You might also want these tables:</w:t>
            </w:r>
            <w:r>
              <w:br/>
            </w:r>
            <w:r>
              <w:rPr>
                <w:rFonts w:eastAsia="Arial Unicode MS" w:cs="Arial Unicode MS"/>
              </w:rPr>
              <w:t>Order items</w:t>
            </w:r>
            <w:r>
              <w:br/>
            </w:r>
            <w:r>
              <w:rPr>
                <w:rFonts w:eastAsia="Arial Unicode MS" w:cs="Arial Unicode MS"/>
              </w:rPr>
              <w:t>logins</w:t>
            </w:r>
            <w:r>
              <w:br/>
            </w:r>
            <w:r>
              <w:rPr>
                <w:rFonts w:eastAsia="Arial Unicode MS" w:cs="Arial Unicode MS"/>
              </w:rPr>
              <w:t>product categories</w:t>
            </w:r>
            <w:r>
              <w:br/>
            </w:r>
          </w:p>
          <w:p w:rsidR="007F60DA" w:rsidRDefault="007F60DA" w:rsidP="007F60DA">
            <w:pPr>
              <w:pStyle w:val="TableStyle2"/>
              <w:numPr>
                <w:ilvl w:val="0"/>
                <w:numId w:val="12"/>
              </w:numPr>
            </w:pPr>
            <w:r>
              <w:rPr>
                <w:rFonts w:eastAsia="Arial Unicode MS" w:cs="Arial Unicode MS"/>
              </w:rPr>
              <w:t>Fill in your tables with the relevant test data</w:t>
            </w:r>
            <w:r>
              <w:br/>
            </w:r>
            <w:r>
              <w:rPr>
                <w:rFonts w:eastAsia="Arial Unicode MS" w:cs="Arial Unicode MS"/>
              </w:rPr>
              <w:t>e.g. products, users, admins, order history, etc.</w:t>
            </w:r>
            <w:r>
              <w:br/>
            </w:r>
          </w:p>
          <w:p w:rsidR="007F60DA" w:rsidRDefault="007F60DA" w:rsidP="007F60DA">
            <w:pPr>
              <w:pStyle w:val="TableStyle2"/>
              <w:numPr>
                <w:ilvl w:val="0"/>
                <w:numId w:val="12"/>
              </w:numPr>
            </w:pPr>
            <w:r>
              <w:rPr>
                <w:rFonts w:eastAsia="Arial Unicode MS" w:cs="Arial Unicode MS"/>
              </w:rPr>
              <w:t>Create a test page that with code to query your database and display the results.</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pPr>
              <w:pStyle w:val="TableStyle2"/>
            </w:pPr>
            <w:r>
              <w:rPr>
                <w:rFonts w:eastAsia="Arial Unicode MS" w:cs="Arial Unicode MS"/>
              </w:rPr>
              <w:t xml:space="preserve">Submit </w:t>
            </w:r>
            <w:proofErr w:type="spellStart"/>
            <w:proofErr w:type="gramStart"/>
            <w:r>
              <w:rPr>
                <w:rFonts w:eastAsia="Arial Unicode MS" w:cs="Arial Unicode MS"/>
              </w:rPr>
              <w:t>your</w:t>
            </w:r>
            <w:proofErr w:type="spellEnd"/>
            <w:proofErr w:type="gramEnd"/>
            <w:r>
              <w:rPr>
                <w:rFonts w:eastAsia="Arial Unicode MS" w:cs="Arial Unicode MS"/>
              </w:rPr>
              <w:t xml:space="preserve"> a screenshot of your test page that outputs the sample values from your database.</w:t>
            </w:r>
            <w:r>
              <w:rPr>
                <w:rFonts w:eastAsia="Arial Unicode MS" w:cs="Arial Unicode MS"/>
              </w:rPr>
              <w:br/>
            </w:r>
            <w:r>
              <w:rPr>
                <w:rFonts w:eastAsia="Arial Unicode MS" w:cs="Arial Unicode MS"/>
              </w:rPr>
              <w:br/>
              <w:t xml:space="preserve">This test page is not part of your site, but you can use it to test your </w:t>
            </w:r>
            <w:proofErr w:type="spellStart"/>
            <w:r>
              <w:rPr>
                <w:rFonts w:eastAsia="Arial Unicode MS" w:cs="Arial Unicode MS"/>
              </w:rPr>
              <w:t>php</w:t>
            </w:r>
            <w:proofErr w:type="spellEnd"/>
            <w:r>
              <w:rPr>
                <w:rFonts w:eastAsia="Arial Unicode MS" w:cs="Arial Unicode MS"/>
              </w:rPr>
              <w:t xml:space="preserve"> queries.</w:t>
            </w:r>
          </w:p>
          <w:p w:rsidR="007F60DA" w:rsidRDefault="007F60DA">
            <w:pPr>
              <w:pStyle w:val="TableStyle2"/>
            </w:pPr>
          </w:p>
          <w:p w:rsidR="007F60DA" w:rsidRDefault="007F60DA">
            <w:pPr>
              <w:pStyle w:val="TableStyle2"/>
            </w:pPr>
          </w:p>
        </w:tc>
      </w:tr>
      <w:tr w:rsidR="007F60DA" w:rsidTr="007F60DA">
        <w:trPr>
          <w:trHeight w:val="359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6</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Connect your site to the database</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rsidP="007F60DA">
            <w:pPr>
              <w:pStyle w:val="TableStyle2"/>
              <w:numPr>
                <w:ilvl w:val="0"/>
                <w:numId w:val="13"/>
              </w:numPr>
            </w:pPr>
            <w:r>
              <w:rPr>
                <w:rFonts w:eastAsia="Arial Unicode MS" w:cs="Arial Unicode MS"/>
              </w:rPr>
              <w:t>Populate your products view with the data from your database</w:t>
            </w:r>
          </w:p>
          <w:p w:rsidR="007F60DA" w:rsidRDefault="007F60DA" w:rsidP="007F60DA">
            <w:pPr>
              <w:pStyle w:val="TableStyle2"/>
              <w:numPr>
                <w:ilvl w:val="0"/>
                <w:numId w:val="13"/>
              </w:numPr>
            </w:pPr>
            <w:r>
              <w:rPr>
                <w:rFonts w:eastAsia="Arial Unicode MS" w:cs="Arial Unicode MS"/>
              </w:rPr>
              <w:t>Connect your signup form to your database</w:t>
            </w:r>
          </w:p>
          <w:p w:rsidR="007F60DA" w:rsidRDefault="007F60DA" w:rsidP="007F60DA">
            <w:pPr>
              <w:pStyle w:val="TableStyle2"/>
              <w:numPr>
                <w:ilvl w:val="0"/>
                <w:numId w:val="13"/>
              </w:numPr>
            </w:pPr>
            <w:r>
              <w:rPr>
                <w:rFonts w:eastAsia="Arial Unicode MS" w:cs="Arial Unicode MS"/>
              </w:rPr>
              <w:t>Store user cart / session in database</w:t>
            </w:r>
          </w:p>
          <w:p w:rsidR="007F60DA" w:rsidRDefault="007F60DA" w:rsidP="007F60DA">
            <w:pPr>
              <w:pStyle w:val="TableStyle2"/>
              <w:numPr>
                <w:ilvl w:val="0"/>
                <w:numId w:val="13"/>
              </w:numPr>
            </w:pPr>
            <w:r>
              <w:rPr>
                <w:rFonts w:eastAsia="Arial Unicode MS" w:cs="Arial Unicode MS"/>
              </w:rPr>
              <w:t>Store orders after checkout</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Submit screenshots that show that your site is storing / retrieving data from the database</w:t>
            </w:r>
            <w:r>
              <w:rPr>
                <w:rFonts w:eastAsia="Arial Unicode MS" w:cs="Arial Unicode MS"/>
              </w:rPr>
              <w:br/>
            </w:r>
            <w:r>
              <w:rPr>
                <w:rFonts w:eastAsia="Arial Unicode MS" w:cs="Arial Unicode MS"/>
              </w:rPr>
              <w:br/>
              <w:t>** Make sure to take advantage of the queries you made during the database setup and seeding **</w:t>
            </w:r>
            <w:r>
              <w:rPr>
                <w:rFonts w:eastAsia="Arial Unicode MS" w:cs="Arial Unicode MS"/>
              </w:rPr>
              <w:br/>
            </w:r>
            <w:r>
              <w:rPr>
                <w:rFonts w:eastAsia="Arial Unicode MS" w:cs="Arial Unicode MS"/>
              </w:rPr>
              <w:br/>
              <w:t>** You can test the checkout page without setting up your payment gateway. **</w:t>
            </w:r>
          </w:p>
        </w:tc>
      </w:tr>
      <w:tr w:rsidR="007F60DA" w:rsidTr="007F60DA">
        <w:trPr>
          <w:trHeight w:val="5519"/>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7</w:t>
            </w:r>
          </w:p>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Admin and Customer dashboard views</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rsidP="007F60DA">
            <w:pPr>
              <w:pStyle w:val="TableStyle2"/>
              <w:numPr>
                <w:ilvl w:val="0"/>
                <w:numId w:val="14"/>
              </w:numPr>
            </w:pPr>
            <w:r>
              <w:rPr>
                <w:rFonts w:eastAsia="Arial Unicode MS" w:cs="Arial Unicode MS"/>
              </w:rPr>
              <w:t>Store orders after checkout Create separate dashboard pages for your admins and customers.</w:t>
            </w:r>
            <w:r>
              <w:br/>
            </w:r>
            <w:r>
              <w:br/>
            </w:r>
            <w:r>
              <w:rPr>
                <w:rFonts w:eastAsia="Arial Unicode MS" w:cs="Arial Unicode MS"/>
              </w:rPr>
              <w:t>The admins need to be able to do the following:</w:t>
            </w:r>
            <w:r>
              <w:br/>
            </w:r>
            <w:r>
              <w:rPr>
                <w:rFonts w:eastAsia="Arial Unicode MS" w:cs="Arial Unicode MS"/>
              </w:rPr>
              <w:t>edit products</w:t>
            </w:r>
            <w:r>
              <w:br/>
            </w:r>
            <w:r>
              <w:rPr>
                <w:rFonts w:eastAsia="Arial Unicode MS" w:cs="Arial Unicode MS"/>
              </w:rPr>
              <w:t>edit users</w:t>
            </w:r>
            <w:r>
              <w:br/>
            </w:r>
            <w:r>
              <w:rPr>
                <w:rFonts w:eastAsia="Arial Unicode MS" w:cs="Arial Unicode MS"/>
              </w:rPr>
              <w:t>view existing orders</w:t>
            </w:r>
            <w:r>
              <w:br/>
            </w:r>
            <w:r>
              <w:br/>
            </w:r>
            <w:r>
              <w:rPr>
                <w:rFonts w:eastAsia="Arial Unicode MS" w:cs="Arial Unicode MS"/>
              </w:rPr>
              <w:t>The customers need to be able to do the following:</w:t>
            </w:r>
            <w:r>
              <w:br/>
            </w:r>
            <w:r>
              <w:rPr>
                <w:rFonts w:eastAsia="Arial Unicode MS" w:cs="Arial Unicode MS"/>
              </w:rPr>
              <w:t>update their profile</w:t>
            </w:r>
            <w:r>
              <w:br/>
            </w:r>
            <w:r>
              <w:rPr>
                <w:rFonts w:eastAsia="Arial Unicode MS" w:cs="Arial Unicode MS"/>
              </w:rPr>
              <w:t>view order history</w:t>
            </w:r>
            <w:r>
              <w:br/>
            </w:r>
          </w:p>
          <w:p w:rsidR="007F60DA" w:rsidRDefault="007F60DA" w:rsidP="007F60DA">
            <w:pPr>
              <w:pStyle w:val="TableStyle2"/>
              <w:numPr>
                <w:ilvl w:val="0"/>
                <w:numId w:val="14"/>
              </w:numPr>
            </w:pPr>
            <w:r>
              <w:rPr>
                <w:rFonts w:eastAsia="Arial Unicode MS" w:cs="Arial Unicode MS"/>
              </w:rPr>
              <w:t>Connect these pages to the database.</w:t>
            </w:r>
            <w:r>
              <w:br/>
            </w:r>
            <w:r>
              <w:br/>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Submit screenshots of your completed pages</w:t>
            </w:r>
          </w:p>
        </w:tc>
      </w:tr>
      <w:tr w:rsidR="007F60DA" w:rsidTr="007F60DA">
        <w:trPr>
          <w:trHeight w:val="167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8</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Connect your site to PayPal</w:t>
            </w:r>
            <w:r>
              <w:rPr>
                <w:rFonts w:eastAsia="Arial Unicode MS" w:cs="Arial Unicode MS"/>
              </w:rPr>
              <w:br/>
              <w:t>(get customer charging working)</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rsidP="007F60DA">
            <w:pPr>
              <w:pStyle w:val="TableStyle2"/>
              <w:numPr>
                <w:ilvl w:val="0"/>
                <w:numId w:val="15"/>
              </w:numPr>
            </w:pPr>
            <w:r>
              <w:rPr>
                <w:rFonts w:eastAsia="Arial Unicode MS" w:cs="Arial Unicode MS"/>
              </w:rPr>
              <w:t>Connect your checkout page to your payment gateway and make sure that you complete the checkout successfully on PayPal’s end</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Submit screenshot of the successful transaction in your sandbox merchant account.</w:t>
            </w:r>
          </w:p>
        </w:tc>
      </w:tr>
      <w:tr w:rsidR="007F60DA" w:rsidTr="007F60DA">
        <w:trPr>
          <w:trHeight w:val="3119"/>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9</w:t>
            </w:r>
          </w:p>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Connect your site to PayPal</w:t>
            </w:r>
            <w:r>
              <w:rPr>
                <w:rFonts w:eastAsia="Arial Unicode MS" w:cs="Arial Unicode MS"/>
              </w:rPr>
              <w:br/>
              <w:t>(process PayPal’s response)</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rsidP="007F60DA">
            <w:pPr>
              <w:pStyle w:val="TableStyle2"/>
              <w:numPr>
                <w:ilvl w:val="0"/>
                <w:numId w:val="16"/>
              </w:numPr>
            </w:pPr>
            <w:r>
              <w:rPr>
                <w:rFonts w:eastAsia="Arial Unicode MS" w:cs="Arial Unicode MS"/>
              </w:rPr>
              <w:t>Using PayPal’s API and documentation, parse the response from PayPal into your database</w:t>
            </w:r>
            <w:r>
              <w:br/>
            </w:r>
            <w:r>
              <w:br/>
            </w:r>
            <w:r>
              <w:rPr>
                <w:rFonts w:eastAsia="Arial Unicode MS" w:cs="Arial Unicode MS"/>
              </w:rPr>
              <w:t>you will need to do the following on a successful response:</w:t>
            </w:r>
            <w:r>
              <w:br/>
            </w:r>
            <w:r>
              <w:rPr>
                <w:rFonts w:eastAsia="Arial Unicode MS" w:cs="Arial Unicode MS"/>
              </w:rPr>
              <w:t>update inventory table</w:t>
            </w:r>
            <w:r>
              <w:br/>
            </w:r>
            <w:r>
              <w:rPr>
                <w:rFonts w:eastAsia="Arial Unicode MS" w:cs="Arial Unicode MS"/>
              </w:rPr>
              <w:t>update order table</w:t>
            </w:r>
            <w:r>
              <w:br/>
            </w:r>
            <w:r>
              <w:rPr>
                <w:rFonts w:eastAsia="Arial Unicode MS" w:cs="Arial Unicode MS"/>
              </w:rPr>
              <w:t>provide user with confirmation</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Submit screenshots of your work.</w:t>
            </w:r>
          </w:p>
        </w:tc>
      </w:tr>
      <w:tr w:rsidR="007F60DA" w:rsidTr="007F60DA">
        <w:trPr>
          <w:trHeight w:val="2639"/>
          <w:jc w:val="center"/>
        </w:trPr>
        <w:tc>
          <w:tcPr>
            <w:tcW w:w="9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10</w:t>
            </w:r>
          </w:p>
        </w:tc>
        <w:tc>
          <w:tcPr>
            <w:tcW w:w="37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Force user login and restrict pages</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rsidP="007F60DA">
            <w:pPr>
              <w:pStyle w:val="TableStyle2"/>
              <w:numPr>
                <w:ilvl w:val="0"/>
                <w:numId w:val="17"/>
              </w:numPr>
            </w:pPr>
            <w:r>
              <w:rPr>
                <w:rFonts w:eastAsia="Arial Unicode MS" w:cs="Arial Unicode MS"/>
              </w:rPr>
              <w:t>Edit your PHP code to require users to login</w:t>
            </w:r>
          </w:p>
          <w:p w:rsidR="007F60DA" w:rsidRDefault="007F60DA" w:rsidP="007F60DA">
            <w:pPr>
              <w:pStyle w:val="TableStyle2"/>
              <w:numPr>
                <w:ilvl w:val="0"/>
                <w:numId w:val="17"/>
              </w:numPr>
            </w:pPr>
            <w:r>
              <w:rPr>
                <w:rFonts w:eastAsia="Arial Unicode MS" w:cs="Arial Unicode MS"/>
              </w:rPr>
              <w:t>Edit your PHP code to restrict pages from being accessed by the wrong users</w:t>
            </w:r>
            <w:r>
              <w:br/>
            </w:r>
            <w:r>
              <w:br/>
            </w:r>
            <w:r>
              <w:rPr>
                <w:rFonts w:eastAsia="Arial Unicode MS" w:cs="Arial Unicode MS"/>
              </w:rPr>
              <w:t>For example, you don’t want customers to have access to the admin pages</w:t>
            </w:r>
          </w:p>
        </w:tc>
        <w:tc>
          <w:tcPr>
            <w:tcW w:w="233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7F60DA" w:rsidRDefault="007F60DA">
            <w:pPr>
              <w:pStyle w:val="TableStyle2"/>
            </w:pPr>
            <w:r>
              <w:rPr>
                <w:rFonts w:eastAsia="Arial Unicode MS" w:cs="Arial Unicode MS"/>
              </w:rPr>
              <w:t>Submit screenshots of your work.</w:t>
            </w:r>
          </w:p>
        </w:tc>
      </w:tr>
      <w:tr w:rsidR="007F60DA" w:rsidTr="007F60DA">
        <w:trPr>
          <w:trHeight w:val="959"/>
          <w:jc w:val="center"/>
        </w:trPr>
        <w:tc>
          <w:tcPr>
            <w:tcW w:w="96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jc w:val="right"/>
            </w:pPr>
            <w:r>
              <w:rPr>
                <w:rFonts w:ascii="Helvetica Neue" w:hAnsi="Helvetica Neue" w:cs="Arial Unicode MS"/>
                <w:color w:val="000000"/>
                <w:sz w:val="20"/>
                <w:szCs w:val="20"/>
              </w:rPr>
              <w:t>11</w:t>
            </w:r>
          </w:p>
        </w:tc>
        <w:tc>
          <w:tcPr>
            <w:tcW w:w="37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pPr>
              <w:pStyle w:val="TableStyle2"/>
            </w:pPr>
            <w:r>
              <w:rPr>
                <w:rFonts w:eastAsia="Arial Unicode MS" w:cs="Arial Unicode MS"/>
              </w:rPr>
              <w:t>Style your site and add finishing touches.</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F60DA" w:rsidRDefault="007F60DA" w:rsidP="007F60DA">
            <w:pPr>
              <w:pStyle w:val="TableStyle2"/>
              <w:numPr>
                <w:ilvl w:val="0"/>
                <w:numId w:val="18"/>
              </w:numPr>
            </w:pPr>
            <w:r>
              <w:rPr>
                <w:rFonts w:eastAsia="Arial Unicode MS" w:cs="Arial Unicode MS"/>
              </w:rPr>
              <w:t>Now you can focus on  styling your site with CSS or maybe Bootstrap</w:t>
            </w:r>
          </w:p>
        </w:tc>
        <w:tc>
          <w:tcPr>
            <w:tcW w:w="23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7F60DA" w:rsidRDefault="007F60DA"/>
        </w:tc>
      </w:tr>
    </w:tbl>
    <w:p w:rsidR="007F60DA" w:rsidRDefault="007F60DA"/>
    <w:p w:rsidR="00873443" w:rsidRDefault="00873443">
      <w:pPr>
        <w:pStyle w:val="Default"/>
      </w:pPr>
    </w:p>
    <w:sectPr w:rsidR="0087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pt;height:44.6pt" o:bullet="t">
        <v:imagedata r:id="rId1" o:title="clip_image001"/>
      </v:shape>
    </w:pict>
  </w:numPicBullet>
  <w:abstractNum w:abstractNumId="0" w15:restartNumberingAfterBreak="0">
    <w:nsid w:val="12550485"/>
    <w:multiLevelType w:val="hybridMultilevel"/>
    <w:tmpl w:val="0C6000AC"/>
    <w:lvl w:ilvl="0" w:tplc="3A229CEC">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A8461ABA">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B6EC0BBE">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E93E7E24">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9BDE2142">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3AF0906C">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EC80A992">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DE3C1D8C">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06345F50">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1" w15:restartNumberingAfterBreak="0">
    <w:nsid w:val="14716E70"/>
    <w:multiLevelType w:val="hybridMultilevel"/>
    <w:tmpl w:val="2D2693A4"/>
    <w:lvl w:ilvl="0" w:tplc="82183C36">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B456014"/>
    <w:multiLevelType w:val="hybridMultilevel"/>
    <w:tmpl w:val="5C00FC22"/>
    <w:lvl w:ilvl="0" w:tplc="36027202">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2DDE139C">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9BB6108A">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FA60CD0E">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186656E2">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6D745FDE">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60E25574">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C788320E">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CF6E6882">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3" w15:restartNumberingAfterBreak="0">
    <w:nsid w:val="229B5F09"/>
    <w:multiLevelType w:val="hybridMultilevel"/>
    <w:tmpl w:val="7032BE72"/>
    <w:lvl w:ilvl="0" w:tplc="B39E49C8">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EEEA46AC">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9CF83E62">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952096B8">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BC082830">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3E8E3296">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2E4EBF54">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6C149E10">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45649408">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4" w15:restartNumberingAfterBreak="0">
    <w:nsid w:val="267F0B7F"/>
    <w:multiLevelType w:val="hybridMultilevel"/>
    <w:tmpl w:val="552621AA"/>
    <w:lvl w:ilvl="0" w:tplc="FBD0E182">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F5623188">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BCA21950">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9ADA3640">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A13CEFBA">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36223C50">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17F42FA2">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BD62C9DC">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927AD386">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5" w15:restartNumberingAfterBreak="0">
    <w:nsid w:val="309B5666"/>
    <w:multiLevelType w:val="hybridMultilevel"/>
    <w:tmpl w:val="AD9815A8"/>
    <w:lvl w:ilvl="0" w:tplc="3CB0A110">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62F024C2">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92A0975C">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1A5CBB4A">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A336FCFE">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4BAA404A">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C2FE017C">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4C049A6C">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C1E4CBC8">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6" w15:restartNumberingAfterBreak="0">
    <w:nsid w:val="32F52397"/>
    <w:multiLevelType w:val="hybridMultilevel"/>
    <w:tmpl w:val="313A09EC"/>
    <w:lvl w:ilvl="0" w:tplc="EE02614E">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7EBEDAAC">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AAF4D1D8">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FC3EA35E">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F7B816BC">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93FEEEB6">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7254785E">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31F29E58">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3F227290">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7" w15:restartNumberingAfterBreak="0">
    <w:nsid w:val="382F296D"/>
    <w:multiLevelType w:val="hybridMultilevel"/>
    <w:tmpl w:val="C8AE4AF8"/>
    <w:lvl w:ilvl="0" w:tplc="98B255D0">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81249F48">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32648CDA">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2F9E05A0">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3D4E2B02">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622A48D8">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144602AC">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C6FC326A">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77ACA5F4">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8" w15:restartNumberingAfterBreak="0">
    <w:nsid w:val="3B433143"/>
    <w:multiLevelType w:val="hybridMultilevel"/>
    <w:tmpl w:val="38B6F264"/>
    <w:lvl w:ilvl="0" w:tplc="9E2ED90A">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E4B69712">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2BB405C8">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085028B4">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0B5E9B1A">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CE006578">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1BD4F3B4">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E788E03C">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202A699E">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9" w15:restartNumberingAfterBreak="0">
    <w:nsid w:val="4C9D5704"/>
    <w:multiLevelType w:val="hybridMultilevel"/>
    <w:tmpl w:val="1B7CE7AA"/>
    <w:lvl w:ilvl="0" w:tplc="1E18E1B4">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493AA09C">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296A2FBC">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90A0E138">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B470C5AC">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00064B86">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A076658C">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1FB4B814">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7758DD8E">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10" w15:restartNumberingAfterBreak="0">
    <w:nsid w:val="55590C27"/>
    <w:multiLevelType w:val="hybridMultilevel"/>
    <w:tmpl w:val="C0E6F170"/>
    <w:lvl w:ilvl="0" w:tplc="DB084DA4">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E29C1172">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B58650D2">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F8DEF69C">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44ACD858">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4E6E2E0A">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C19C0986">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C30C345E">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53A8E130">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11" w15:restartNumberingAfterBreak="0">
    <w:nsid w:val="57785EFC"/>
    <w:multiLevelType w:val="hybridMultilevel"/>
    <w:tmpl w:val="B18AA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1A366AB"/>
    <w:multiLevelType w:val="multilevel"/>
    <w:tmpl w:val="FB30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092F21"/>
    <w:multiLevelType w:val="hybridMultilevel"/>
    <w:tmpl w:val="7154FC4E"/>
    <w:lvl w:ilvl="0" w:tplc="D4DC9058">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180A9198">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198C6F8E">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21C29932">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A594C4BC">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11F657F8">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175EEEFC">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DDBAD562">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D0525E06">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14" w15:restartNumberingAfterBreak="0">
    <w:nsid w:val="6F4167AD"/>
    <w:multiLevelType w:val="hybridMultilevel"/>
    <w:tmpl w:val="453EE7F2"/>
    <w:lvl w:ilvl="0" w:tplc="C002C2D6">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007499DC">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28AA880C">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CD805220">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129C37A6">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25F21FAE">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BF0CDB60">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7284C714">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D6F861FC">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abstractNum w:abstractNumId="15" w15:restartNumberingAfterBreak="0">
    <w:nsid w:val="6FB3688E"/>
    <w:multiLevelType w:val="hybridMultilevel"/>
    <w:tmpl w:val="9844FAA8"/>
    <w:lvl w:ilvl="0" w:tplc="B2B0AA66">
      <w:start w:val="1"/>
      <w:numFmt w:val="bullet"/>
      <w:lvlText w:val="•"/>
      <w:lvlPicBulletId w:val="0"/>
      <w:lvlJc w:val="left"/>
      <w:pPr>
        <w:ind w:left="16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1" w:tplc="8DDA6232">
      <w:start w:val="1"/>
      <w:numFmt w:val="bullet"/>
      <w:lvlText w:val="•"/>
      <w:lvlPicBulletId w:val="0"/>
      <w:lvlJc w:val="left"/>
      <w:pPr>
        <w:ind w:left="340" w:hanging="160"/>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2" w:tplc="B0068566">
      <w:start w:val="1"/>
      <w:numFmt w:val="bullet"/>
      <w:lvlText w:val="•"/>
      <w:lvlPicBulletId w:val="0"/>
      <w:lvlJc w:val="left"/>
      <w:pPr>
        <w:ind w:left="5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3" w:tplc="00C861AA">
      <w:start w:val="1"/>
      <w:numFmt w:val="bullet"/>
      <w:lvlText w:val="•"/>
      <w:lvlPicBulletId w:val="0"/>
      <w:lvlJc w:val="left"/>
      <w:pPr>
        <w:ind w:left="7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4" w:tplc="263AEDB2">
      <w:start w:val="1"/>
      <w:numFmt w:val="bullet"/>
      <w:lvlText w:val="•"/>
      <w:lvlPicBulletId w:val="0"/>
      <w:lvlJc w:val="left"/>
      <w:pPr>
        <w:ind w:left="88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5" w:tplc="4B767036">
      <w:start w:val="1"/>
      <w:numFmt w:val="bullet"/>
      <w:lvlText w:val="•"/>
      <w:lvlPicBulletId w:val="0"/>
      <w:lvlJc w:val="left"/>
      <w:pPr>
        <w:ind w:left="106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6" w:tplc="68B2E1D8">
      <w:start w:val="1"/>
      <w:numFmt w:val="bullet"/>
      <w:lvlText w:val="•"/>
      <w:lvlPicBulletId w:val="0"/>
      <w:lvlJc w:val="left"/>
      <w:pPr>
        <w:ind w:left="124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7" w:tplc="C06A2D2C">
      <w:start w:val="1"/>
      <w:numFmt w:val="bullet"/>
      <w:lvlText w:val="•"/>
      <w:lvlPicBulletId w:val="0"/>
      <w:lvlJc w:val="left"/>
      <w:pPr>
        <w:ind w:left="142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lvl w:ilvl="8" w:tplc="806086BE">
      <w:start w:val="1"/>
      <w:numFmt w:val="bullet"/>
      <w:lvlText w:val="•"/>
      <w:lvlPicBulletId w:val="0"/>
      <w:lvlJc w:val="left"/>
      <w:pPr>
        <w:ind w:left="1604" w:hanging="164"/>
      </w:pPr>
      <w:rPr>
        <w:rFonts w:hAnsi="Arial Unicode MS"/>
        <w:caps w:val="0"/>
        <w:smallCaps w:val="0"/>
        <w:strike w:val="0"/>
        <w:dstrike w:val="0"/>
        <w:outline w:val="0"/>
        <w:shadow w:val="0"/>
        <w:emboss w:val="0"/>
        <w:imprint w:val="0"/>
        <w:spacing w:val="0"/>
        <w:w w:val="100"/>
        <w:kern w:val="0"/>
        <w:position w:val="2"/>
        <w:sz w:val="12"/>
        <w:szCs w:val="12"/>
        <w:highlight w:val="none"/>
        <w:u w:val="none"/>
        <w:effect w:val="none"/>
        <w:vertAlign w:val="baseline"/>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2"/>
  </w:num>
  <w:num w:numId="9">
    <w:abstractNumId w:val="10"/>
  </w:num>
  <w:num w:numId="10">
    <w:abstractNumId w:val="8"/>
  </w:num>
  <w:num w:numId="11">
    <w:abstractNumId w:val="6"/>
  </w:num>
  <w:num w:numId="12">
    <w:abstractNumId w:val="9"/>
  </w:num>
  <w:num w:numId="13">
    <w:abstractNumId w:val="4"/>
  </w:num>
  <w:num w:numId="14">
    <w:abstractNumId w:val="3"/>
  </w:num>
  <w:num w:numId="15">
    <w:abstractNumId w:val="7"/>
  </w:num>
  <w:num w:numId="16">
    <w:abstractNumId w:val="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E5"/>
    <w:rsid w:val="00006DE5"/>
    <w:rsid w:val="00082EC2"/>
    <w:rsid w:val="00102EF6"/>
    <w:rsid w:val="003373AA"/>
    <w:rsid w:val="007363A5"/>
    <w:rsid w:val="007F60DA"/>
    <w:rsid w:val="00873443"/>
    <w:rsid w:val="009D7A06"/>
    <w:rsid w:val="00A55C4A"/>
    <w:rsid w:val="00BB3670"/>
    <w:rsid w:val="00C1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6D8F5"/>
  <w15:chartTrackingRefBased/>
  <w15:docId w15:val="{194C97C6-D1B7-4307-AE50-F28702D9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Indent">
    <w:name w:val="Body Text Indent"/>
    <w:basedOn w:val="Normal"/>
    <w:link w:val="BodyTextIndentChar"/>
    <w:uiPriority w:val="99"/>
    <w:semiHidden/>
    <w:unhideWhenUsed/>
    <w:pPr>
      <w:ind w:left="720" w:hanging="720"/>
    </w:pPr>
    <w:rPr>
      <w:szCs w:val="20"/>
    </w:rPr>
  </w:style>
  <w:style w:type="character" w:customStyle="1" w:styleId="BodyTextIndentChar">
    <w:name w:val="Body Text Indent Char"/>
    <w:basedOn w:val="DefaultParagraphFont"/>
    <w:link w:val="BodyTextIndent"/>
    <w:semiHidden/>
    <w:locked/>
    <w:rPr>
      <w:sz w:val="24"/>
      <w:szCs w:val="24"/>
    </w:rPr>
  </w:style>
  <w:style w:type="paragraph" w:styleId="BodyTextIndent2">
    <w:name w:val="Body Text Indent 2"/>
    <w:basedOn w:val="Normal"/>
    <w:link w:val="BodyTextIndent2Char"/>
    <w:uiPriority w:val="99"/>
    <w:semiHidden/>
    <w:unhideWhenUsed/>
    <w:pPr>
      <w:ind w:left="720" w:hanging="720"/>
    </w:pPr>
    <w:rPr>
      <w:sz w:val="28"/>
      <w:szCs w:val="20"/>
    </w:rPr>
  </w:style>
  <w:style w:type="character" w:customStyle="1" w:styleId="BodyTextIndent2Char">
    <w:name w:val="Body Text Indent 2 Char"/>
    <w:basedOn w:val="DefaultParagraphFont"/>
    <w:link w:val="BodyTextIndent2"/>
    <w:semiHidden/>
    <w:locked/>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Default">
    <w:name w:val="Default"/>
    <w:uiPriority w:val="99"/>
    <w:pPr>
      <w:autoSpaceDE w:val="0"/>
      <w:autoSpaceDN w:val="0"/>
      <w:adjustRightInd w:val="0"/>
    </w:pPr>
    <w:rPr>
      <w:color w:val="000000"/>
      <w:sz w:val="24"/>
      <w:szCs w:val="24"/>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F60DA"/>
    <w:rPr>
      <w:rFonts w:ascii="Helvetica Neue" w:eastAsia="Arial Unicode MS" w:hAnsi="Helvetica Neue" w:cs="Arial Unicode MS"/>
      <w:color w:val="000000"/>
      <w:sz w:val="22"/>
      <w:szCs w:val="22"/>
    </w:rPr>
  </w:style>
  <w:style w:type="paragraph" w:customStyle="1" w:styleId="TableStyle2">
    <w:name w:val="Table Style 2"/>
    <w:rsid w:val="007F60DA"/>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utrgv.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hony.guerra01@utrgv.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www.utrgv.edu/equity" TargetMode="External"/><Relationship Id="rId5" Type="http://schemas.openxmlformats.org/officeDocument/2006/relationships/image" Target="media/image2.jpg"/><Relationship Id="rId10" Type="http://schemas.openxmlformats.org/officeDocument/2006/relationships/hyperlink" Target="http://my.utrgv.edu" TargetMode="External"/><Relationship Id="rId4" Type="http://schemas.openxmlformats.org/officeDocument/2006/relationships/webSettings" Target="webSettings.xml"/><Relationship Id="rId9" Type="http://schemas.openxmlformats.org/officeDocument/2006/relationships/hyperlink" Target="mailto:accessibility@utrgv.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2134</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CSCI 6314</vt:lpstr>
    </vt:vector>
  </TitlesOfParts>
  <Company>Computer Science UT-Pan American</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6314</dc:title>
  <dc:subject/>
  <dc:creator>jabraham</dc:creator>
  <cp:keywords/>
  <dc:description/>
  <cp:lastModifiedBy>John Abraham</cp:lastModifiedBy>
  <cp:revision>4</cp:revision>
  <cp:lastPrinted>2005-01-24T19:42:00Z</cp:lastPrinted>
  <dcterms:created xsi:type="dcterms:W3CDTF">2018-08-27T21:36:00Z</dcterms:created>
  <dcterms:modified xsi:type="dcterms:W3CDTF">2018-09-10T22:29:00Z</dcterms:modified>
</cp:coreProperties>
</file>