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D" w:rsidRPr="00D65423" w:rsidRDefault="002163BD" w:rsidP="002163BD">
      <w:pPr>
        <w:jc w:val="center"/>
        <w:rPr>
          <w:b/>
        </w:rPr>
      </w:pPr>
      <w:r w:rsidRPr="00D65423">
        <w:rPr>
          <w:b/>
        </w:rPr>
        <w:t>CSCI 6314 e-Commerce</w:t>
      </w:r>
    </w:p>
    <w:p w:rsidR="002163BD" w:rsidRPr="00D65423" w:rsidRDefault="002163BD" w:rsidP="002163BD">
      <w:pPr>
        <w:jc w:val="center"/>
        <w:rPr>
          <w:b/>
        </w:rPr>
      </w:pPr>
      <w:r w:rsidRPr="00D65423">
        <w:rPr>
          <w:b/>
        </w:rPr>
        <w:t>Midterm Exam Review</w:t>
      </w:r>
    </w:p>
    <w:p w:rsidR="002163BD" w:rsidRDefault="002163BD" w:rsidP="002163BD">
      <w:pPr>
        <w:jc w:val="center"/>
        <w:rPr>
          <w:b/>
        </w:rPr>
      </w:pPr>
      <w:r w:rsidRPr="00D65423">
        <w:rPr>
          <w:b/>
        </w:rPr>
        <w:t>Dr. Abraham</w:t>
      </w:r>
    </w:p>
    <w:p w:rsidR="002163BD" w:rsidRDefault="00D7461B" w:rsidP="002163BD">
      <w:pPr>
        <w:jc w:val="center"/>
        <w:rPr>
          <w:b/>
        </w:rPr>
      </w:pPr>
      <w:r>
        <w:rPr>
          <w:b/>
        </w:rPr>
        <w:t>Exam is on Oct 15</w:t>
      </w:r>
      <w:r w:rsidR="002163BD" w:rsidRPr="007060FF">
        <w:rPr>
          <w:b/>
          <w:vertAlign w:val="superscript"/>
        </w:rPr>
        <w:t>th</w:t>
      </w:r>
    </w:p>
    <w:p w:rsidR="007060FF" w:rsidRDefault="007060FF" w:rsidP="002163BD">
      <w:pPr>
        <w:jc w:val="center"/>
      </w:pPr>
      <w:r>
        <w:rPr>
          <w:b/>
        </w:rPr>
        <w:t>I will be adding more questions after next class.</w:t>
      </w:r>
    </w:p>
    <w:p w:rsidR="002163BD" w:rsidRDefault="002163BD" w:rsidP="002163BD">
      <w:r>
        <w:t>Please bring</w:t>
      </w:r>
      <w:r w:rsidR="00D7461B">
        <w:t xml:space="preserve"> two</w:t>
      </w:r>
      <w:r>
        <w:t xml:space="preserve"> bluebooks to take the exam.  Make sure to answer each part of the question.</w:t>
      </w:r>
    </w:p>
    <w:p w:rsidR="002163BD" w:rsidRDefault="002163BD" w:rsidP="002163BD">
      <w:r>
        <w:t>I will choose a few of the following questions.  Please note I may ask questions on other topics covered in the class as well.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the theory behind digital signature and non-repudiation.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What are some of the techniques used to gain access to a system illegally?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We have discussed ten precautions to take to prevent illegal access, discuss any six.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What can be done to protect customer information and credit card information?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What </w:t>
      </w:r>
      <w:proofErr w:type="gramStart"/>
      <w:r>
        <w:t>are the major parts of this course</w:t>
      </w:r>
      <w:proofErr w:type="gramEnd"/>
      <w:r>
        <w:t xml:space="preserve"> as explained in class?</w:t>
      </w:r>
    </w:p>
    <w:p w:rsidR="00731207" w:rsidRDefault="00731207" w:rsidP="002163BD">
      <w:pPr>
        <w:numPr>
          <w:ilvl w:val="0"/>
          <w:numId w:val="12"/>
        </w:numPr>
        <w:spacing w:after="0" w:line="240" w:lineRule="auto"/>
      </w:pPr>
      <w:r>
        <w:t>What are the three Web Services platform elements? Give a sentence or two about each.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What is e-commerce, what are the benefits of e-commerce? What are the different types of e-commerce and which is most used?</w:t>
      </w:r>
      <w:r w:rsidR="00731207">
        <w:t xml:space="preserve"> Give example of each e-commerce type.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Describe EDI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 xml:space="preserve">Compare and contrast between the different business </w:t>
      </w:r>
      <w:r w:rsidR="00731207">
        <w:t>entities.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the steps for creating a web-server.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Explain static and dynamic web-client/web-server interactions.</w:t>
      </w:r>
    </w:p>
    <w:p w:rsidR="002163BD" w:rsidRDefault="002163BD" w:rsidP="002163BD">
      <w:pPr>
        <w:numPr>
          <w:ilvl w:val="0"/>
          <w:numId w:val="12"/>
        </w:numPr>
        <w:spacing w:after="0" w:line="240" w:lineRule="auto"/>
      </w:pPr>
      <w:r>
        <w:t>How do scripting languages work with web?  Where would you place the code (head or body)? Does it make any difference? Why?</w:t>
      </w:r>
    </w:p>
    <w:p w:rsidR="002163BD" w:rsidRDefault="001558E8" w:rsidP="002163BD">
      <w:pPr>
        <w:numPr>
          <w:ilvl w:val="0"/>
          <w:numId w:val="12"/>
        </w:numPr>
        <w:spacing w:after="0" w:line="240" w:lineRule="auto"/>
      </w:pPr>
      <w:r>
        <w:t xml:space="preserve">Know the code for all three </w:t>
      </w:r>
      <w:proofErr w:type="spellStart"/>
      <w:r>
        <w:t>javaScript</w:t>
      </w:r>
      <w:proofErr w:type="spellEnd"/>
      <w:r>
        <w:t xml:space="preserve"> programs given to you.  I may ask all of one and functions from others.</w:t>
      </w:r>
    </w:p>
    <w:p w:rsidR="002163BD" w:rsidRDefault="002163BD" w:rsidP="001558E8">
      <w:pPr>
        <w:spacing w:after="0" w:line="240" w:lineRule="auto"/>
        <w:ind w:left="720"/>
      </w:pPr>
    </w:p>
    <w:p w:rsidR="002163BD" w:rsidRDefault="00D7461B" w:rsidP="00DA0354">
      <w:r>
        <w:t>Student presentations:</w:t>
      </w:r>
      <w:r w:rsidR="003C2499">
        <w:t xml:space="preserve"> short answer 2 points each.  If the student group did not cover it, please look it up.</w:t>
      </w:r>
    </w:p>
    <w:p w:rsidR="00DA0354" w:rsidRDefault="00DA0354" w:rsidP="00DA0354">
      <w:r>
        <w:t>1. What is the primary function of CSS?</w:t>
      </w:r>
    </w:p>
    <w:p w:rsidR="00DA0354" w:rsidRDefault="00DA0354" w:rsidP="00DA0354">
      <w:r>
        <w:t>2. What HTML attribute</w:t>
      </w:r>
      <w:r w:rsidR="00D7461B">
        <w:t>(s</w:t>
      </w:r>
      <w:proofErr w:type="gramStart"/>
      <w:r w:rsidR="00D7461B">
        <w:t>)  can</w:t>
      </w:r>
      <w:proofErr w:type="gramEnd"/>
      <w:r w:rsidR="00D7461B">
        <w:t xml:space="preserve"> be used for</w:t>
      </w:r>
      <w:r>
        <w:t xml:space="preserve"> CSS?</w:t>
      </w:r>
      <w:r w:rsidR="00D7461B">
        <w:t xml:space="preserve"> Where would be place the CSS? </w:t>
      </w:r>
      <w:proofErr w:type="gramStart"/>
      <w:r w:rsidR="00D7461B">
        <w:t>explain</w:t>
      </w:r>
      <w:proofErr w:type="gramEnd"/>
    </w:p>
    <w:p w:rsidR="00DA0354" w:rsidRDefault="003C2499" w:rsidP="00DA0354">
      <w:r>
        <w:t>3</w:t>
      </w:r>
      <w:r w:rsidR="00DA0354">
        <w:t>. What is the effect of the following CSS code?</w:t>
      </w:r>
    </w:p>
    <w:p w:rsidR="00DA0354" w:rsidRDefault="00DA0354" w:rsidP="00DA0354">
      <w:r>
        <w:tab/>
      </w:r>
      <w:proofErr w:type="spellStart"/>
      <w:r>
        <w:t>table.border</w:t>
      </w:r>
      <w:proofErr w:type="spellEnd"/>
      <w:r>
        <w:t xml:space="preserve"> </w:t>
      </w:r>
      <w:proofErr w:type="gramStart"/>
      <w:r>
        <w:t>{ border</w:t>
      </w:r>
      <w:proofErr w:type="gramEnd"/>
      <w:r>
        <w:t>-collapse: collapse; }</w:t>
      </w:r>
    </w:p>
    <w:tbl>
      <w:tblPr>
        <w:tblW w:w="0" w:type="auto"/>
        <w:tblCellSpacing w:w="15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0"/>
        <w:gridCol w:w="95"/>
      </w:tblGrid>
      <w:tr w:rsidR="002163BD" w:rsidRPr="000B5930" w:rsidTr="000235BB">
        <w:trPr>
          <w:tblCellSpacing w:w="15" w:type="dxa"/>
        </w:trPr>
        <w:tc>
          <w:tcPr>
            <w:tcW w:w="8095" w:type="dxa"/>
            <w:hideMark/>
          </w:tcPr>
          <w:p w:rsidR="008624E5" w:rsidRDefault="00DA0354" w:rsidP="009C3849">
            <w:pPr>
              <w:spacing w:after="0" w:line="240" w:lineRule="auto"/>
            </w:pPr>
            <w:r>
              <w:tab/>
              <w:t>table td { border: 1px solid black; }</w:t>
            </w:r>
          </w:p>
          <w:p w:rsidR="003C2499" w:rsidRDefault="008624E5" w:rsidP="008624E5">
            <w:pPr>
              <w:spacing w:after="0" w:line="240" w:lineRule="auto"/>
              <w:ind w:right="-4103"/>
            </w:pPr>
            <w:r>
              <w:t xml:space="preserve">5.  </w:t>
            </w:r>
            <w:r w:rsidR="002163BD">
              <w:t xml:space="preserve">How do you write “Hello World” in </w:t>
            </w:r>
            <w:r>
              <w:t>P</w:t>
            </w:r>
            <w:r w:rsidR="002163BD">
              <w:t>HP?</w:t>
            </w:r>
          </w:p>
          <w:p w:rsidR="003C2499" w:rsidRDefault="003C2499" w:rsidP="008624E5">
            <w:pPr>
              <w:spacing w:after="0" w:line="240" w:lineRule="auto"/>
              <w:ind w:right="-4103"/>
            </w:pPr>
            <w:r>
              <w:t xml:space="preserve">6. </w:t>
            </w:r>
            <w:r w:rsidR="008624E5">
              <w:t xml:space="preserve">Explain get and post methods. </w:t>
            </w:r>
          </w:p>
          <w:p w:rsidR="003C2499" w:rsidRDefault="003C2499" w:rsidP="008624E5">
            <w:pPr>
              <w:spacing w:after="0" w:line="240" w:lineRule="auto"/>
              <w:ind w:right="-4103"/>
            </w:pPr>
            <w:r>
              <w:t xml:space="preserve">7. </w:t>
            </w:r>
            <w:r w:rsidR="008624E5">
              <w:t xml:space="preserve">Is PHP server based on client based? </w:t>
            </w:r>
            <w:proofErr w:type="gramStart"/>
            <w:r w:rsidR="008624E5">
              <w:t>please</w:t>
            </w:r>
            <w:proofErr w:type="gramEnd"/>
            <w:r w:rsidR="008624E5">
              <w:t xml:space="preserve"> explain the two. </w:t>
            </w:r>
          </w:p>
          <w:p w:rsidR="002163BD" w:rsidRDefault="003C2499" w:rsidP="008624E5">
            <w:pPr>
              <w:spacing w:after="0" w:line="240" w:lineRule="auto"/>
              <w:ind w:right="-4103"/>
              <w:rPr>
                <w:rFonts w:eastAsia="Times New Roman" w:cs="Times New Roman"/>
                <w:szCs w:val="24"/>
              </w:rPr>
            </w:pPr>
            <w:r>
              <w:t xml:space="preserve">8. </w:t>
            </w:r>
            <w:r w:rsidR="002163BD">
              <w:rPr>
                <w:rFonts w:eastAsia="Times New Roman" w:cs="Times New Roman"/>
                <w:szCs w:val="24"/>
              </w:rPr>
              <w:t>The &lt;canv</w:t>
            </w:r>
            <w:r>
              <w:rPr>
                <w:rFonts w:eastAsia="Times New Roman" w:cs="Times New Roman"/>
                <w:szCs w:val="24"/>
              </w:rPr>
              <w:t>as&gt; element in HTML5 is used for what purpose?</w:t>
            </w:r>
          </w:p>
          <w:p w:rsidR="003C2499" w:rsidRDefault="003C2499" w:rsidP="008624E5">
            <w:pPr>
              <w:spacing w:after="0" w:line="240" w:lineRule="auto"/>
              <w:ind w:right="-410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9.  What are Semantic Elements?</w:t>
            </w:r>
          </w:p>
          <w:p w:rsidR="003C2499" w:rsidRDefault="003C2499" w:rsidP="008624E5">
            <w:pPr>
              <w:spacing w:after="0" w:line="240" w:lineRule="auto"/>
              <w:ind w:right="-410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10.  How does one add audio and video to </w:t>
            </w:r>
            <w:proofErr w:type="gramStart"/>
            <w:r>
              <w:rPr>
                <w:rFonts w:eastAsia="Times New Roman" w:cs="Times New Roman"/>
                <w:szCs w:val="24"/>
              </w:rPr>
              <w:t>HTML5.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 What plugin would you use?</w:t>
            </w:r>
          </w:p>
          <w:p w:rsidR="000235BB" w:rsidRDefault="000235BB" w:rsidP="000235BB">
            <w:pPr>
              <w:tabs>
                <w:tab w:val="left" w:pos="8410"/>
              </w:tabs>
              <w:spacing w:after="0" w:line="240" w:lineRule="auto"/>
              <w:ind w:right="-410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11. Explain purpose of required and placeholder attributes in html5 forms.  How can</w:t>
            </w:r>
          </w:p>
          <w:p w:rsidR="000235BB" w:rsidRDefault="000235BB" w:rsidP="000235BB">
            <w:pPr>
              <w:tabs>
                <w:tab w:val="left" w:pos="8410"/>
              </w:tabs>
              <w:spacing w:after="0" w:line="240" w:lineRule="auto"/>
              <w:ind w:right="-4103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you validate an input at the client.</w:t>
            </w:r>
            <w:bookmarkStart w:id="0" w:name="_GoBack"/>
            <w:bookmarkEnd w:id="0"/>
          </w:p>
          <w:p w:rsidR="000235BB" w:rsidRDefault="000235BB" w:rsidP="008624E5">
            <w:pPr>
              <w:spacing w:after="0" w:line="240" w:lineRule="auto"/>
              <w:ind w:right="-4103"/>
              <w:rPr>
                <w:rFonts w:eastAsia="Times New Roman" w:cs="Times New Roman"/>
                <w:szCs w:val="24"/>
              </w:rPr>
            </w:pPr>
          </w:p>
          <w:p w:rsidR="000235BB" w:rsidRDefault="000235BB" w:rsidP="008624E5">
            <w:pPr>
              <w:spacing w:after="0" w:line="240" w:lineRule="auto"/>
              <w:ind w:right="-4103"/>
              <w:rPr>
                <w:rFonts w:eastAsia="Times New Roman" w:cs="Times New Roman"/>
                <w:szCs w:val="24"/>
              </w:rPr>
            </w:pPr>
          </w:p>
          <w:p w:rsidR="002163BD" w:rsidRPr="00864A93" w:rsidRDefault="002163BD" w:rsidP="003C249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2163BD" w:rsidRPr="000B5930" w:rsidRDefault="002163BD" w:rsidP="000235BB">
            <w:pPr>
              <w:numPr>
                <w:ilvl w:val="0"/>
                <w:numId w:val="14"/>
              </w:numPr>
              <w:shd w:val="clear" w:color="auto" w:fill="FEFEFE"/>
              <w:spacing w:before="100" w:beforeAutospacing="1" w:after="100" w:afterAutospacing="1" w:line="384" w:lineRule="atLeast"/>
              <w:rPr>
                <w:rFonts w:eastAsia="Times New Roman" w:cs="Times New Roman"/>
                <w:szCs w:val="24"/>
              </w:rPr>
            </w:pPr>
          </w:p>
        </w:tc>
      </w:tr>
    </w:tbl>
    <w:p w:rsidR="002163BD" w:rsidRDefault="002163BD" w:rsidP="003C2499"/>
    <w:sectPr w:rsidR="0021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576"/>
    <w:multiLevelType w:val="hybridMultilevel"/>
    <w:tmpl w:val="1A56A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33CA4"/>
    <w:multiLevelType w:val="hybridMultilevel"/>
    <w:tmpl w:val="14A8DAF0"/>
    <w:lvl w:ilvl="0" w:tplc="2FAAE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D445B"/>
    <w:multiLevelType w:val="hybridMultilevel"/>
    <w:tmpl w:val="1E60D36C"/>
    <w:lvl w:ilvl="0" w:tplc="C044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458EB"/>
    <w:multiLevelType w:val="hybridMultilevel"/>
    <w:tmpl w:val="2E34E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64A0"/>
    <w:multiLevelType w:val="multilevel"/>
    <w:tmpl w:val="38C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138E4"/>
    <w:multiLevelType w:val="hybridMultilevel"/>
    <w:tmpl w:val="2996A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369C"/>
    <w:multiLevelType w:val="hybridMultilevel"/>
    <w:tmpl w:val="0BA2C99A"/>
    <w:lvl w:ilvl="0" w:tplc="67A6D0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25929"/>
    <w:multiLevelType w:val="hybridMultilevel"/>
    <w:tmpl w:val="1BEC7E4E"/>
    <w:lvl w:ilvl="0" w:tplc="C6D8E5B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560E"/>
    <w:multiLevelType w:val="hybridMultilevel"/>
    <w:tmpl w:val="2EF4A0EC"/>
    <w:lvl w:ilvl="0" w:tplc="0D58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980452"/>
    <w:multiLevelType w:val="hybridMultilevel"/>
    <w:tmpl w:val="83828FF2"/>
    <w:lvl w:ilvl="0" w:tplc="92B81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55A6B"/>
    <w:multiLevelType w:val="hybridMultilevel"/>
    <w:tmpl w:val="7E18F4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C3D10"/>
    <w:multiLevelType w:val="hybridMultilevel"/>
    <w:tmpl w:val="DFB02624"/>
    <w:lvl w:ilvl="0" w:tplc="9C54E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F1569E"/>
    <w:multiLevelType w:val="hybridMultilevel"/>
    <w:tmpl w:val="011CD8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E3EBC"/>
    <w:multiLevelType w:val="hybridMultilevel"/>
    <w:tmpl w:val="B8482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4"/>
    <w:rsid w:val="000235BB"/>
    <w:rsid w:val="001558E8"/>
    <w:rsid w:val="002163BD"/>
    <w:rsid w:val="003C2499"/>
    <w:rsid w:val="007060FF"/>
    <w:rsid w:val="00731207"/>
    <w:rsid w:val="008624E5"/>
    <w:rsid w:val="00D7461B"/>
    <w:rsid w:val="00DA0354"/>
    <w:rsid w:val="00DD0055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BD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t">
    <w:name w:val="highlt"/>
    <w:basedOn w:val="DefaultParagraphFont"/>
    <w:rsid w:val="002163BD"/>
  </w:style>
  <w:style w:type="character" w:customStyle="1" w:styleId="highele">
    <w:name w:val="highele"/>
    <w:basedOn w:val="DefaultParagraphFont"/>
    <w:rsid w:val="002163BD"/>
  </w:style>
  <w:style w:type="character" w:customStyle="1" w:styleId="highatt">
    <w:name w:val="highatt"/>
    <w:basedOn w:val="DefaultParagraphFont"/>
    <w:rsid w:val="002163BD"/>
  </w:style>
  <w:style w:type="character" w:customStyle="1" w:styleId="highgt">
    <w:name w:val="highgt"/>
    <w:basedOn w:val="DefaultParagraphFont"/>
    <w:rsid w:val="002163BD"/>
  </w:style>
  <w:style w:type="character" w:styleId="Hyperlink">
    <w:name w:val="Hyperlink"/>
    <w:basedOn w:val="DefaultParagraphFont"/>
    <w:uiPriority w:val="99"/>
    <w:semiHidden/>
    <w:unhideWhenUsed/>
    <w:rsid w:val="00023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3BD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t">
    <w:name w:val="highlt"/>
    <w:basedOn w:val="DefaultParagraphFont"/>
    <w:rsid w:val="002163BD"/>
  </w:style>
  <w:style w:type="character" w:customStyle="1" w:styleId="highele">
    <w:name w:val="highele"/>
    <w:basedOn w:val="DefaultParagraphFont"/>
    <w:rsid w:val="002163BD"/>
  </w:style>
  <w:style w:type="character" w:customStyle="1" w:styleId="highatt">
    <w:name w:val="highatt"/>
    <w:basedOn w:val="DefaultParagraphFont"/>
    <w:rsid w:val="002163BD"/>
  </w:style>
  <w:style w:type="character" w:customStyle="1" w:styleId="highgt">
    <w:name w:val="highgt"/>
    <w:basedOn w:val="DefaultParagraphFont"/>
    <w:rsid w:val="002163BD"/>
  </w:style>
  <w:style w:type="character" w:styleId="Hyperlink">
    <w:name w:val="Hyperlink"/>
    <w:basedOn w:val="DefaultParagraphFont"/>
    <w:uiPriority w:val="99"/>
    <w:semiHidden/>
    <w:unhideWhenUsed/>
    <w:rsid w:val="0002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John Abraham</cp:lastModifiedBy>
  <cp:revision>2</cp:revision>
  <dcterms:created xsi:type="dcterms:W3CDTF">2015-10-13T18:19:00Z</dcterms:created>
  <dcterms:modified xsi:type="dcterms:W3CDTF">2015-10-13T18:19:00Z</dcterms:modified>
</cp:coreProperties>
</file>