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A1" w:rsidRDefault="00C81DA1" w:rsidP="00176849">
      <w:pPr>
        <w:spacing w:after="0"/>
        <w:jc w:val="center"/>
      </w:pPr>
      <w:r>
        <w:t>Lab 6 &amp; 7</w:t>
      </w:r>
    </w:p>
    <w:p w:rsidR="004C578B" w:rsidRDefault="00176849" w:rsidP="00176849">
      <w:pPr>
        <w:spacing w:after="0"/>
        <w:jc w:val="center"/>
      </w:pPr>
      <w:r>
        <w:t>CSCI 4345 Networking</w:t>
      </w:r>
    </w:p>
    <w:p w:rsidR="00176849" w:rsidRDefault="00176849" w:rsidP="00176849">
      <w:pPr>
        <w:spacing w:after="0"/>
        <w:jc w:val="center"/>
      </w:pPr>
      <w:r>
        <w:t>Lab – setting up VLAN</w:t>
      </w:r>
    </w:p>
    <w:p w:rsidR="00176849" w:rsidRDefault="00176849"/>
    <w:p w:rsidR="00C81DA1" w:rsidRDefault="00C81DA1">
      <w:r>
        <w:t>This lab will</w:t>
      </w:r>
      <w:r w:rsidR="00E17562">
        <w:t xml:space="preserve"> take two weeks.  Each group will need to make (or bring with you) four patch cables long enough to reach four computers.  I have only </w:t>
      </w:r>
      <w:bookmarkStart w:id="0" w:name="_GoBack"/>
      <w:bookmarkEnd w:id="0"/>
      <w:r w:rsidR="00E17562">
        <w:t>one crimper; if you have one please bring it with you.</w:t>
      </w:r>
    </w:p>
    <w:p w:rsidR="00176849" w:rsidRDefault="00176849">
      <w:r>
        <w:t>Dell switches can be</w:t>
      </w:r>
      <w:r w:rsidR="00435C2E">
        <w:t xml:space="preserve"> set up as either managed or un</w:t>
      </w:r>
      <w:r>
        <w:t>managed.  First, set up a new 8 port switch in unmanaged mode.  Verify it worked.  Secondly, set it up as a managed switch.  I refer you to the instruction manual that came with the switches.  It is also available on the Web.  I have provided a link to it.</w:t>
      </w:r>
    </w:p>
    <w:sectPr w:rsidR="0017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49"/>
    <w:rsid w:val="00176849"/>
    <w:rsid w:val="00435C2E"/>
    <w:rsid w:val="004C578B"/>
    <w:rsid w:val="00C81DA1"/>
    <w:rsid w:val="00E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2012-10-17T09:03:00Z</dcterms:created>
  <dcterms:modified xsi:type="dcterms:W3CDTF">2012-10-17T17:24:00Z</dcterms:modified>
</cp:coreProperties>
</file>