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E8" w:rsidRPr="00D505E8" w:rsidRDefault="00D505E8" w:rsidP="00D505E8">
      <w:pPr>
        <w:pStyle w:val="Figure"/>
        <w:jc w:val="center"/>
        <w:rPr>
          <w:b/>
          <w:color w:val="auto"/>
          <w:sz w:val="32"/>
          <w:szCs w:val="32"/>
        </w:rPr>
      </w:pPr>
      <w:bookmarkStart w:id="0" w:name="_GoBack"/>
      <w:bookmarkEnd w:id="0"/>
      <w:r w:rsidRPr="00D505E8">
        <w:rPr>
          <w:b/>
          <w:color w:val="auto"/>
          <w:sz w:val="32"/>
          <w:szCs w:val="32"/>
        </w:rPr>
        <w:t>Network lab 5</w:t>
      </w:r>
    </w:p>
    <w:p w:rsidR="00D505E8" w:rsidRPr="00D505E8" w:rsidRDefault="00D505E8" w:rsidP="00D505E8">
      <w:pPr>
        <w:pStyle w:val="Figure"/>
        <w:jc w:val="center"/>
        <w:rPr>
          <w:b/>
          <w:color w:val="auto"/>
          <w:sz w:val="32"/>
          <w:szCs w:val="32"/>
        </w:rPr>
      </w:pPr>
      <w:r w:rsidRPr="00D505E8">
        <w:rPr>
          <w:b/>
          <w:color w:val="auto"/>
          <w:sz w:val="32"/>
          <w:szCs w:val="32"/>
        </w:rPr>
        <w:t>Install Domain Controller and DNS.</w:t>
      </w:r>
    </w:p>
    <w:p w:rsidR="00D505E8" w:rsidRDefault="00D505E8" w:rsidP="00D505E8">
      <w:pPr>
        <w:pStyle w:val="Figure"/>
        <w:jc w:val="center"/>
        <w:rPr>
          <w:b/>
          <w:color w:val="auto"/>
          <w:sz w:val="32"/>
          <w:szCs w:val="32"/>
        </w:rPr>
      </w:pPr>
      <w:r w:rsidRPr="00D505E8">
        <w:rPr>
          <w:b/>
          <w:color w:val="auto"/>
          <w:sz w:val="32"/>
          <w:szCs w:val="32"/>
        </w:rPr>
        <w:t>CSCI 4345</w:t>
      </w:r>
    </w:p>
    <w:p w:rsidR="00EB0E31" w:rsidRDefault="00EB0E31" w:rsidP="00D505E8">
      <w:pPr>
        <w:pStyle w:val="Figure"/>
        <w:jc w:val="center"/>
        <w:rPr>
          <w:b/>
          <w:color w:val="auto"/>
          <w:sz w:val="32"/>
          <w:szCs w:val="32"/>
        </w:rPr>
      </w:pPr>
      <w:r>
        <w:rPr>
          <w:b/>
          <w:color w:val="auto"/>
          <w:sz w:val="32"/>
          <w:szCs w:val="32"/>
        </w:rPr>
        <w:t>Dr. Abraham</w:t>
      </w:r>
    </w:p>
    <w:p w:rsidR="00296148" w:rsidRDefault="00296148" w:rsidP="00D505E8">
      <w:pPr>
        <w:pStyle w:val="Figure"/>
        <w:jc w:val="center"/>
        <w:rPr>
          <w:b/>
          <w:color w:val="auto"/>
          <w:sz w:val="32"/>
          <w:szCs w:val="32"/>
        </w:rPr>
      </w:pPr>
    </w:p>
    <w:p w:rsidR="00296148" w:rsidRDefault="00296148" w:rsidP="00296148">
      <w:pPr>
        <w:pStyle w:val="AlertText"/>
        <w:numPr>
          <w:ilvl w:val="0"/>
          <w:numId w:val="32"/>
        </w:numPr>
      </w:pPr>
      <w:r>
        <w:t>Install a static IP for your server.</w:t>
      </w:r>
    </w:p>
    <w:p w:rsidR="00296148" w:rsidRDefault="00296148" w:rsidP="00296148">
      <w:pPr>
        <w:pStyle w:val="AlertText"/>
        <w:numPr>
          <w:ilvl w:val="0"/>
          <w:numId w:val="32"/>
        </w:numPr>
      </w:pPr>
      <w:r>
        <w:t>We already have a domain controller installed by the TAs</w:t>
      </w:r>
    </w:p>
    <w:p w:rsidR="00296148" w:rsidRDefault="004813B1" w:rsidP="00296148">
      <w:pPr>
        <w:pStyle w:val="AlertText"/>
        <w:numPr>
          <w:ilvl w:val="0"/>
          <w:numId w:val="32"/>
        </w:numPr>
      </w:pPr>
      <w:r>
        <w:t xml:space="preserve">Join that Domain.  (This is advanced: If you prefer </w:t>
      </w:r>
      <w:r w:rsidR="00296148">
        <w:t>create a new domain under that forest</w:t>
      </w:r>
      <w:r>
        <w:t>)</w:t>
      </w:r>
    </w:p>
    <w:p w:rsidR="00296148" w:rsidRDefault="00296148" w:rsidP="00296148">
      <w:pPr>
        <w:pStyle w:val="AlertText"/>
        <w:numPr>
          <w:ilvl w:val="0"/>
          <w:numId w:val="32"/>
        </w:numPr>
      </w:pPr>
      <w:r>
        <w:t xml:space="preserve">Use DCPROMO to create </w:t>
      </w:r>
      <w:r w:rsidR="004813B1">
        <w:t xml:space="preserve">an additional </w:t>
      </w:r>
      <w:r>
        <w:t>domain controller</w:t>
      </w:r>
      <w:r w:rsidR="004813B1">
        <w:t xml:space="preserve"> (ADC) – add a domain controller to the existing domain.</w:t>
      </w:r>
      <w:r w:rsidR="00234683">
        <w:t xml:space="preserve">  Please note that creation of DNS will take some time.</w:t>
      </w:r>
    </w:p>
    <w:p w:rsidR="004813B1" w:rsidRDefault="004813B1" w:rsidP="00296148">
      <w:pPr>
        <w:pStyle w:val="AlertText"/>
        <w:numPr>
          <w:ilvl w:val="0"/>
          <w:numId w:val="32"/>
        </w:numPr>
      </w:pPr>
      <w:r>
        <w:t>You will need administrative passwords to do this: Ask the TAs to type that in.  They are not allowed to give to you.</w:t>
      </w:r>
    </w:p>
    <w:p w:rsidR="004813B1" w:rsidRDefault="004813B1" w:rsidP="004813B1">
      <w:pPr>
        <w:pStyle w:val="AlertText"/>
        <w:ind w:left="720"/>
      </w:pPr>
    </w:p>
    <w:p w:rsidR="00296148" w:rsidRPr="00296148" w:rsidRDefault="00296148" w:rsidP="00296148">
      <w:pPr>
        <w:pStyle w:val="Figure"/>
        <w:rPr>
          <w:b/>
          <w:color w:val="auto"/>
          <w:sz w:val="24"/>
          <w:szCs w:val="24"/>
        </w:rPr>
      </w:pPr>
    </w:p>
    <w:p w:rsidR="002F477E" w:rsidRDefault="003E459D" w:rsidP="002F477E">
      <w:pPr>
        <w:pStyle w:val="Figure"/>
      </w:pPr>
      <w:r>
        <w:rPr>
          <w:noProof/>
        </w:rPr>
        <w:drawing>
          <wp:inline distT="0" distB="0" distL="0" distR="0">
            <wp:extent cx="5029200" cy="1685925"/>
            <wp:effectExtent l="0" t="0" r="0" b="9525"/>
            <wp:docPr id="1" name="Picture 2" descr="d:\dsbuildroot\wsitpro\1033\Art\DocCoverLHLogo\DocCoverL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buildroot\wsitpro\1033\Art\DocCoverLHLogo\DocCoverLH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685925"/>
                    </a:xfrm>
                    <a:prstGeom prst="rect">
                      <a:avLst/>
                    </a:prstGeom>
                    <a:noFill/>
                    <a:ln>
                      <a:noFill/>
                    </a:ln>
                  </pic:spPr>
                </pic:pic>
              </a:graphicData>
            </a:graphic>
          </wp:inline>
        </w:drawing>
      </w:r>
    </w:p>
    <w:p w:rsidR="002F477E" w:rsidRDefault="002F477E" w:rsidP="002F477E">
      <w:pPr>
        <w:pStyle w:val="TableSpacing"/>
      </w:pPr>
    </w:p>
    <w:p w:rsidR="002F477E" w:rsidRDefault="002F477E" w:rsidP="002F477E">
      <w:pPr>
        <w:pStyle w:val="DSTOC1-0"/>
      </w:pPr>
      <w:r>
        <w:t>Step-by-Step Guide for DNS in Small Networks</w:t>
      </w:r>
    </w:p>
    <w:p w:rsidR="002F477E" w:rsidRDefault="002F477E" w:rsidP="002F477E">
      <w:r>
        <w:t>Microsoft Corporation</w:t>
      </w:r>
    </w:p>
    <w:p w:rsidR="002F477E" w:rsidRDefault="002F477E" w:rsidP="002F477E">
      <w:r>
        <w:t>Published: January 2008</w:t>
      </w:r>
    </w:p>
    <w:p w:rsidR="002F477E" w:rsidRDefault="002F477E" w:rsidP="002F477E">
      <w:r>
        <w:t>Author: Jim Groves</w:t>
      </w:r>
    </w:p>
    <w:p w:rsidR="002F477E" w:rsidRDefault="002F477E" w:rsidP="002F477E">
      <w:r>
        <w:t>Editor: Jim Becker</w:t>
      </w:r>
    </w:p>
    <w:p w:rsidR="002F477E" w:rsidRDefault="002F477E" w:rsidP="002F477E">
      <w:pPr>
        <w:pStyle w:val="DSTOC3-0"/>
      </w:pPr>
      <w:r>
        <w:lastRenderedPageBreak/>
        <w:t>Abstract</w:t>
      </w:r>
    </w:p>
    <w:p w:rsidR="002F477E" w:rsidRDefault="002F477E" w:rsidP="002F477E">
      <w:r>
        <w:t>This guide helps you implement Domain Name System (DNS) on the Windows Server® 2008 operating system in a small network. Windows Server 2008 uses DNS to translate computer names to network addresses. An Active Directory® domain controller can act as a DNS server that registers the names and addresses of computers in the domain and then provides the network address of a member computer when the domain controller receives a query with the name of the computer. This guide explains how to set up DNS on a simple network that consists of a single domain.</w:t>
      </w:r>
    </w:p>
    <w:p w:rsidR="002F477E" w:rsidRDefault="003E459D" w:rsidP="002F477E">
      <w:pPr>
        <w:pStyle w:val="Figure"/>
      </w:pPr>
      <w:r>
        <w:rPr>
          <w:noProof/>
        </w:rPr>
        <w:drawing>
          <wp:inline distT="0" distB="0" distL="0" distR="0">
            <wp:extent cx="5029200" cy="342900"/>
            <wp:effectExtent l="0" t="0" r="0" b="0"/>
            <wp:docPr id="2" name="Picture 1" descr="d:\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sbuildroot\wsitpro\1033\Art\DocCoverBottom\DocCoverBotto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42900"/>
                    </a:xfrm>
                    <a:prstGeom prst="rect">
                      <a:avLst/>
                    </a:prstGeom>
                    <a:noFill/>
                    <a:ln>
                      <a:noFill/>
                    </a:ln>
                  </pic:spPr>
                </pic:pic>
              </a:graphicData>
            </a:graphic>
          </wp:inline>
        </w:drawing>
      </w:r>
    </w:p>
    <w:p w:rsidR="002F477E" w:rsidRDefault="002F477E" w:rsidP="002F477E">
      <w:pPr>
        <w:pStyle w:val="TableSpacing"/>
      </w:pPr>
    </w:p>
    <w:p w:rsidR="002F477E" w:rsidRDefault="002F477E" w:rsidP="002F477E">
      <w:pPr>
        <w:sectPr w:rsidR="002F477E" w:rsidSect="002F477E">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272"/>
        </w:sectPr>
      </w:pPr>
    </w:p>
    <w:p w:rsidR="002F477E" w:rsidRDefault="002F477E" w:rsidP="002F477E">
      <w:r>
        <w:lastRenderedPageBreak/>
        <w:t xml:space="preserve">This document supports a preliminary release of a software product that may be changed substantially prior to final commercial release, and is the confidential and proprietary information of Microsoft Corporation. It is disclosed pursuant to a non-disclosure agreement between the recipient and Microsoft. This document is provided for informational purposes only and Microsoft makes no warranties, either express or implied, in this document. Information in this document, including URL and other Internet Web site references, is subject to change without notice. The entire risk of the use or the results from the use of this document remains with the user.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F477E" w:rsidRDefault="002F477E" w:rsidP="002F477E"/>
    <w:p w:rsidR="002F477E" w:rsidRDefault="002F477E" w:rsidP="002F477E">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2F477E" w:rsidRDefault="002F477E" w:rsidP="002F477E"/>
    <w:p w:rsidR="002F477E" w:rsidRDefault="002F477E" w:rsidP="002F477E">
      <w:r>
        <w:t>© 2008 Microsoft Corporation. All rights reserved.</w:t>
      </w:r>
    </w:p>
    <w:p w:rsidR="002F477E" w:rsidRDefault="002F477E" w:rsidP="002F477E"/>
    <w:p w:rsidR="002F477E" w:rsidRDefault="002F477E" w:rsidP="002F477E">
      <w:r>
        <w:t>Active Directory, SharePoint, Windows, Windows Server, Windows Vista, the Windows logo, and the Microsoft logo are trademarks of the Microsoft group of companies.</w:t>
      </w:r>
    </w:p>
    <w:p w:rsidR="002F477E" w:rsidRDefault="002F477E" w:rsidP="002F477E"/>
    <w:p w:rsidR="002F477E" w:rsidRDefault="002F477E" w:rsidP="002F477E"/>
    <w:p w:rsidR="002F477E" w:rsidRDefault="002F477E" w:rsidP="002F477E">
      <w:r>
        <w:t>All other trademarks are property of their respective owners.</w:t>
      </w:r>
    </w:p>
    <w:p w:rsidR="002F477E" w:rsidRDefault="002F477E" w:rsidP="002F477E"/>
    <w:p w:rsidR="002F477E" w:rsidRDefault="002F477E" w:rsidP="002F477E"/>
    <w:p w:rsidR="002F477E" w:rsidRDefault="002F477E" w:rsidP="002F477E">
      <w:pPr>
        <w:pStyle w:val="DSTOC1-0"/>
        <w:sectPr w:rsidR="002F477E" w:rsidSect="002F477E">
          <w:footerReference w:type="default" r:id="rId16"/>
          <w:pgSz w:w="12240" w:h="15840" w:code="1"/>
          <w:pgMar w:top="1440" w:right="1800" w:bottom="1440" w:left="1800" w:header="1440" w:footer="1440" w:gutter="0"/>
          <w:cols w:space="720"/>
          <w:docGrid w:linePitch="272"/>
        </w:sectPr>
      </w:pPr>
    </w:p>
    <w:p w:rsidR="002F477E" w:rsidRDefault="002F477E" w:rsidP="002F477E">
      <w:pPr>
        <w:pStyle w:val="DSTOC1-0"/>
      </w:pPr>
      <w:r>
        <w:lastRenderedPageBreak/>
        <w:t>Contents</w:t>
      </w:r>
    </w:p>
    <w:p w:rsidR="002F477E" w:rsidRDefault="002F477E">
      <w:pPr>
        <w:pStyle w:val="TOC1"/>
        <w:tabs>
          <w:tab w:val="right" w:leader="dot" w:pos="8630"/>
        </w:tabs>
        <w:rPr>
          <w:rFonts w:ascii="Calibri" w:eastAsia="Malgun Gothic" w:hAnsi="Calibri"/>
          <w:noProof/>
          <w:kern w:val="0"/>
          <w:sz w:val="22"/>
          <w:szCs w:val="22"/>
        </w:rPr>
      </w:pPr>
      <w:r>
        <w:fldChar w:fldCharType="begin"/>
      </w:r>
      <w:r>
        <w:instrText xml:space="preserve"> TOC \o "1-5" \h </w:instrText>
      </w:r>
      <w:r>
        <w:fldChar w:fldCharType="separate"/>
      </w:r>
      <w:hyperlink w:anchor="_Toc189302059" w:history="1">
        <w:r w:rsidRPr="0099772C">
          <w:rPr>
            <w:rStyle w:val="Hyperlink"/>
            <w:noProof/>
          </w:rPr>
          <w:t>Step-by-Step Guide for DNS in Small Networks</w:t>
        </w:r>
        <w:r>
          <w:rPr>
            <w:noProof/>
          </w:rPr>
          <w:tab/>
        </w:r>
        <w:r>
          <w:rPr>
            <w:noProof/>
          </w:rPr>
          <w:fldChar w:fldCharType="begin"/>
        </w:r>
        <w:r>
          <w:rPr>
            <w:noProof/>
          </w:rPr>
          <w:instrText xml:space="preserve"> PAGEREF _Toc189302059 \h </w:instrText>
        </w:r>
        <w:r>
          <w:rPr>
            <w:noProof/>
          </w:rPr>
        </w:r>
        <w:r>
          <w:rPr>
            <w:noProof/>
          </w:rPr>
          <w:fldChar w:fldCharType="separate"/>
        </w:r>
        <w:r>
          <w:rPr>
            <w:noProof/>
          </w:rPr>
          <w:t>5</w:t>
        </w:r>
        <w:r>
          <w:rPr>
            <w:noProof/>
          </w:rPr>
          <w:fldChar w:fldCharType="end"/>
        </w:r>
      </w:hyperlink>
    </w:p>
    <w:p w:rsidR="002F477E" w:rsidRDefault="00746871">
      <w:pPr>
        <w:pStyle w:val="TOC1"/>
        <w:tabs>
          <w:tab w:val="right" w:leader="dot" w:pos="8630"/>
        </w:tabs>
        <w:rPr>
          <w:rFonts w:ascii="Calibri" w:eastAsia="Malgun Gothic" w:hAnsi="Calibri"/>
          <w:noProof/>
          <w:kern w:val="0"/>
          <w:sz w:val="22"/>
          <w:szCs w:val="22"/>
        </w:rPr>
      </w:pPr>
      <w:hyperlink w:anchor="_Toc189302060" w:history="1">
        <w:r w:rsidR="002F477E" w:rsidRPr="0099772C">
          <w:rPr>
            <w:rStyle w:val="Hyperlink"/>
            <w:noProof/>
          </w:rPr>
          <w:t>Planning DNS</w:t>
        </w:r>
        <w:r w:rsidR="002F477E">
          <w:rPr>
            <w:noProof/>
          </w:rPr>
          <w:tab/>
        </w:r>
        <w:r w:rsidR="002F477E">
          <w:rPr>
            <w:noProof/>
          </w:rPr>
          <w:fldChar w:fldCharType="begin"/>
        </w:r>
        <w:r w:rsidR="002F477E">
          <w:rPr>
            <w:noProof/>
          </w:rPr>
          <w:instrText xml:space="preserve"> PAGEREF _Toc189302060 \h </w:instrText>
        </w:r>
        <w:r w:rsidR="002F477E">
          <w:rPr>
            <w:noProof/>
          </w:rPr>
        </w:r>
        <w:r w:rsidR="002F477E">
          <w:rPr>
            <w:noProof/>
          </w:rPr>
          <w:fldChar w:fldCharType="separate"/>
        </w:r>
        <w:r w:rsidR="002F477E">
          <w:rPr>
            <w:noProof/>
          </w:rPr>
          <w:t>6</w:t>
        </w:r>
        <w:r w:rsidR="002F477E">
          <w:rPr>
            <w:noProof/>
          </w:rPr>
          <w:fldChar w:fldCharType="end"/>
        </w:r>
      </w:hyperlink>
    </w:p>
    <w:p w:rsidR="002F477E" w:rsidRDefault="00746871">
      <w:pPr>
        <w:pStyle w:val="TOC2"/>
        <w:tabs>
          <w:tab w:val="right" w:leader="dot" w:pos="8630"/>
        </w:tabs>
        <w:rPr>
          <w:rFonts w:ascii="Calibri" w:eastAsia="Malgun Gothic" w:hAnsi="Calibri"/>
          <w:noProof/>
          <w:kern w:val="0"/>
          <w:sz w:val="22"/>
          <w:szCs w:val="22"/>
        </w:rPr>
      </w:pPr>
      <w:hyperlink w:anchor="_Toc189302061" w:history="1">
        <w:r w:rsidR="002F477E" w:rsidRPr="0099772C">
          <w:rPr>
            <w:rStyle w:val="Hyperlink"/>
            <w:noProof/>
          </w:rPr>
          <w:t>Understanding the DNS namespace</w:t>
        </w:r>
        <w:r w:rsidR="002F477E">
          <w:rPr>
            <w:noProof/>
          </w:rPr>
          <w:tab/>
        </w:r>
        <w:r w:rsidR="002F477E">
          <w:rPr>
            <w:noProof/>
          </w:rPr>
          <w:fldChar w:fldCharType="begin"/>
        </w:r>
        <w:r w:rsidR="002F477E">
          <w:rPr>
            <w:noProof/>
          </w:rPr>
          <w:instrText xml:space="preserve"> PAGEREF _Toc189302061 \h </w:instrText>
        </w:r>
        <w:r w:rsidR="002F477E">
          <w:rPr>
            <w:noProof/>
          </w:rPr>
        </w:r>
        <w:r w:rsidR="002F477E">
          <w:rPr>
            <w:noProof/>
          </w:rPr>
          <w:fldChar w:fldCharType="separate"/>
        </w:r>
        <w:r w:rsidR="002F477E">
          <w:rPr>
            <w:noProof/>
          </w:rPr>
          <w:t>6</w:t>
        </w:r>
        <w:r w:rsidR="002F477E">
          <w:rPr>
            <w:noProof/>
          </w:rPr>
          <w:fldChar w:fldCharType="end"/>
        </w:r>
      </w:hyperlink>
    </w:p>
    <w:p w:rsidR="002F477E" w:rsidRDefault="00746871">
      <w:pPr>
        <w:pStyle w:val="TOC2"/>
        <w:tabs>
          <w:tab w:val="right" w:leader="dot" w:pos="8630"/>
        </w:tabs>
        <w:rPr>
          <w:rFonts w:ascii="Calibri" w:eastAsia="Malgun Gothic" w:hAnsi="Calibri"/>
          <w:noProof/>
          <w:kern w:val="0"/>
          <w:sz w:val="22"/>
          <w:szCs w:val="22"/>
        </w:rPr>
      </w:pPr>
      <w:hyperlink w:anchor="_Toc189302062" w:history="1">
        <w:r w:rsidR="002F477E" w:rsidRPr="0099772C">
          <w:rPr>
            <w:rStyle w:val="Hyperlink"/>
            <w:noProof/>
          </w:rPr>
          <w:t>Designing a DNS namespace</w:t>
        </w:r>
        <w:r w:rsidR="002F477E">
          <w:rPr>
            <w:noProof/>
          </w:rPr>
          <w:tab/>
        </w:r>
        <w:r w:rsidR="002F477E">
          <w:rPr>
            <w:noProof/>
          </w:rPr>
          <w:fldChar w:fldCharType="begin"/>
        </w:r>
        <w:r w:rsidR="002F477E">
          <w:rPr>
            <w:noProof/>
          </w:rPr>
          <w:instrText xml:space="preserve"> PAGEREF _Toc189302062 \h </w:instrText>
        </w:r>
        <w:r w:rsidR="002F477E">
          <w:rPr>
            <w:noProof/>
          </w:rPr>
        </w:r>
        <w:r w:rsidR="002F477E">
          <w:rPr>
            <w:noProof/>
          </w:rPr>
          <w:fldChar w:fldCharType="separate"/>
        </w:r>
        <w:r w:rsidR="002F477E">
          <w:rPr>
            <w:noProof/>
          </w:rPr>
          <w:t>8</w:t>
        </w:r>
        <w:r w:rsidR="002F477E">
          <w:rPr>
            <w:noProof/>
          </w:rPr>
          <w:fldChar w:fldCharType="end"/>
        </w:r>
      </w:hyperlink>
    </w:p>
    <w:p w:rsidR="002F477E" w:rsidRDefault="00746871">
      <w:pPr>
        <w:pStyle w:val="TOC3"/>
        <w:tabs>
          <w:tab w:val="right" w:leader="dot" w:pos="8630"/>
        </w:tabs>
        <w:rPr>
          <w:rFonts w:ascii="Calibri" w:eastAsia="Malgun Gothic" w:hAnsi="Calibri"/>
          <w:noProof/>
          <w:kern w:val="0"/>
          <w:sz w:val="22"/>
          <w:szCs w:val="22"/>
        </w:rPr>
      </w:pPr>
      <w:hyperlink w:anchor="_Toc189302063" w:history="1">
        <w:r w:rsidR="002F477E" w:rsidRPr="0099772C">
          <w:rPr>
            <w:rStyle w:val="Hyperlink"/>
            <w:noProof/>
          </w:rPr>
          <w:t>Creating an Internet DNS domain name</w:t>
        </w:r>
        <w:r w:rsidR="002F477E">
          <w:rPr>
            <w:noProof/>
          </w:rPr>
          <w:tab/>
        </w:r>
        <w:r w:rsidR="002F477E">
          <w:rPr>
            <w:noProof/>
          </w:rPr>
          <w:fldChar w:fldCharType="begin"/>
        </w:r>
        <w:r w:rsidR="002F477E">
          <w:rPr>
            <w:noProof/>
          </w:rPr>
          <w:instrText xml:space="preserve"> PAGEREF _Toc189302063 \h </w:instrText>
        </w:r>
        <w:r w:rsidR="002F477E">
          <w:rPr>
            <w:noProof/>
          </w:rPr>
        </w:r>
        <w:r w:rsidR="002F477E">
          <w:rPr>
            <w:noProof/>
          </w:rPr>
          <w:fldChar w:fldCharType="separate"/>
        </w:r>
        <w:r w:rsidR="002F477E">
          <w:rPr>
            <w:noProof/>
          </w:rPr>
          <w:t>9</w:t>
        </w:r>
        <w:r w:rsidR="002F477E">
          <w:rPr>
            <w:noProof/>
          </w:rPr>
          <w:fldChar w:fldCharType="end"/>
        </w:r>
      </w:hyperlink>
    </w:p>
    <w:p w:rsidR="002F477E" w:rsidRDefault="00746871">
      <w:pPr>
        <w:pStyle w:val="TOC3"/>
        <w:tabs>
          <w:tab w:val="right" w:leader="dot" w:pos="8630"/>
        </w:tabs>
        <w:rPr>
          <w:rFonts w:ascii="Calibri" w:eastAsia="Malgun Gothic" w:hAnsi="Calibri"/>
          <w:noProof/>
          <w:kern w:val="0"/>
          <w:sz w:val="22"/>
          <w:szCs w:val="22"/>
        </w:rPr>
      </w:pPr>
      <w:hyperlink w:anchor="_Toc189302064" w:history="1">
        <w:r w:rsidR="002F477E" w:rsidRPr="0099772C">
          <w:rPr>
            <w:rStyle w:val="Hyperlink"/>
            <w:noProof/>
          </w:rPr>
          <w:t>Creating internal DNS domain names</w:t>
        </w:r>
        <w:r w:rsidR="002F477E">
          <w:rPr>
            <w:noProof/>
          </w:rPr>
          <w:tab/>
        </w:r>
        <w:r w:rsidR="002F477E">
          <w:rPr>
            <w:noProof/>
          </w:rPr>
          <w:fldChar w:fldCharType="begin"/>
        </w:r>
        <w:r w:rsidR="002F477E">
          <w:rPr>
            <w:noProof/>
          </w:rPr>
          <w:instrText xml:space="preserve"> PAGEREF _Toc189302064 \h </w:instrText>
        </w:r>
        <w:r w:rsidR="002F477E">
          <w:rPr>
            <w:noProof/>
          </w:rPr>
        </w:r>
        <w:r w:rsidR="002F477E">
          <w:rPr>
            <w:noProof/>
          </w:rPr>
          <w:fldChar w:fldCharType="separate"/>
        </w:r>
        <w:r w:rsidR="002F477E">
          <w:rPr>
            <w:noProof/>
          </w:rPr>
          <w:t>9</w:t>
        </w:r>
        <w:r w:rsidR="002F477E">
          <w:rPr>
            <w:noProof/>
          </w:rPr>
          <w:fldChar w:fldCharType="end"/>
        </w:r>
      </w:hyperlink>
    </w:p>
    <w:p w:rsidR="002F477E" w:rsidRDefault="00746871">
      <w:pPr>
        <w:pStyle w:val="TOC3"/>
        <w:tabs>
          <w:tab w:val="right" w:leader="dot" w:pos="8630"/>
        </w:tabs>
        <w:rPr>
          <w:rFonts w:ascii="Calibri" w:eastAsia="Malgun Gothic" w:hAnsi="Calibri"/>
          <w:noProof/>
          <w:kern w:val="0"/>
          <w:sz w:val="22"/>
          <w:szCs w:val="22"/>
        </w:rPr>
      </w:pPr>
      <w:hyperlink w:anchor="_Toc189302065" w:history="1">
        <w:r w:rsidR="002F477E" w:rsidRPr="0099772C">
          <w:rPr>
            <w:rStyle w:val="Hyperlink"/>
            <w:noProof/>
          </w:rPr>
          <w:t>Creating DNS computer names</w:t>
        </w:r>
        <w:r w:rsidR="002F477E">
          <w:rPr>
            <w:noProof/>
          </w:rPr>
          <w:tab/>
        </w:r>
        <w:r w:rsidR="002F477E">
          <w:rPr>
            <w:noProof/>
          </w:rPr>
          <w:fldChar w:fldCharType="begin"/>
        </w:r>
        <w:r w:rsidR="002F477E">
          <w:rPr>
            <w:noProof/>
          </w:rPr>
          <w:instrText xml:space="preserve"> PAGEREF _Toc189302065 \h </w:instrText>
        </w:r>
        <w:r w:rsidR="002F477E">
          <w:rPr>
            <w:noProof/>
          </w:rPr>
        </w:r>
        <w:r w:rsidR="002F477E">
          <w:rPr>
            <w:noProof/>
          </w:rPr>
          <w:fldChar w:fldCharType="separate"/>
        </w:r>
        <w:r w:rsidR="002F477E">
          <w:rPr>
            <w:noProof/>
          </w:rPr>
          <w:t>9</w:t>
        </w:r>
        <w:r w:rsidR="002F477E">
          <w:rPr>
            <w:noProof/>
          </w:rPr>
          <w:fldChar w:fldCharType="end"/>
        </w:r>
      </w:hyperlink>
    </w:p>
    <w:p w:rsidR="002F477E" w:rsidRDefault="00746871">
      <w:pPr>
        <w:pStyle w:val="TOC1"/>
        <w:tabs>
          <w:tab w:val="right" w:leader="dot" w:pos="8630"/>
        </w:tabs>
        <w:rPr>
          <w:rFonts w:ascii="Calibri" w:eastAsia="Malgun Gothic" w:hAnsi="Calibri"/>
          <w:noProof/>
          <w:kern w:val="0"/>
          <w:sz w:val="22"/>
          <w:szCs w:val="22"/>
        </w:rPr>
      </w:pPr>
      <w:hyperlink w:anchor="_Toc189302066" w:history="1">
        <w:r w:rsidR="002F477E" w:rsidRPr="0099772C">
          <w:rPr>
            <w:rStyle w:val="Hyperlink"/>
            <w:noProof/>
          </w:rPr>
          <w:t>Installing and Configuring AD DS and DNS</w:t>
        </w:r>
        <w:r w:rsidR="002F477E">
          <w:rPr>
            <w:noProof/>
          </w:rPr>
          <w:tab/>
        </w:r>
        <w:r w:rsidR="002F477E">
          <w:rPr>
            <w:noProof/>
          </w:rPr>
          <w:fldChar w:fldCharType="begin"/>
        </w:r>
        <w:r w:rsidR="002F477E">
          <w:rPr>
            <w:noProof/>
          </w:rPr>
          <w:instrText xml:space="preserve"> PAGEREF _Toc189302066 \h </w:instrText>
        </w:r>
        <w:r w:rsidR="002F477E">
          <w:rPr>
            <w:noProof/>
          </w:rPr>
        </w:r>
        <w:r w:rsidR="002F477E">
          <w:rPr>
            <w:noProof/>
          </w:rPr>
          <w:fldChar w:fldCharType="separate"/>
        </w:r>
        <w:r w:rsidR="002F477E">
          <w:rPr>
            <w:noProof/>
          </w:rPr>
          <w:t>11</w:t>
        </w:r>
        <w:r w:rsidR="002F477E">
          <w:rPr>
            <w:noProof/>
          </w:rPr>
          <w:fldChar w:fldCharType="end"/>
        </w:r>
      </w:hyperlink>
    </w:p>
    <w:p w:rsidR="002F477E" w:rsidRDefault="00746871">
      <w:pPr>
        <w:pStyle w:val="TOC1"/>
        <w:tabs>
          <w:tab w:val="right" w:leader="dot" w:pos="8630"/>
        </w:tabs>
        <w:rPr>
          <w:rFonts w:ascii="Calibri" w:eastAsia="Malgun Gothic" w:hAnsi="Calibri"/>
          <w:noProof/>
          <w:kern w:val="0"/>
          <w:sz w:val="22"/>
          <w:szCs w:val="22"/>
        </w:rPr>
      </w:pPr>
      <w:hyperlink w:anchor="_Toc189302067" w:history="1">
        <w:r w:rsidR="002F477E" w:rsidRPr="0099772C">
          <w:rPr>
            <w:rStyle w:val="Hyperlink"/>
            <w:noProof/>
          </w:rPr>
          <w:t>Configuring Client Settings</w:t>
        </w:r>
        <w:r w:rsidR="002F477E">
          <w:rPr>
            <w:noProof/>
          </w:rPr>
          <w:tab/>
        </w:r>
        <w:r w:rsidR="002F477E">
          <w:rPr>
            <w:noProof/>
          </w:rPr>
          <w:fldChar w:fldCharType="begin"/>
        </w:r>
        <w:r w:rsidR="002F477E">
          <w:rPr>
            <w:noProof/>
          </w:rPr>
          <w:instrText xml:space="preserve"> PAGEREF _Toc189302067 \h </w:instrText>
        </w:r>
        <w:r w:rsidR="002F477E">
          <w:rPr>
            <w:noProof/>
          </w:rPr>
        </w:r>
        <w:r w:rsidR="002F477E">
          <w:rPr>
            <w:noProof/>
          </w:rPr>
          <w:fldChar w:fldCharType="separate"/>
        </w:r>
        <w:r w:rsidR="002F477E">
          <w:rPr>
            <w:noProof/>
          </w:rPr>
          <w:t>19</w:t>
        </w:r>
        <w:r w:rsidR="002F477E">
          <w:rPr>
            <w:noProof/>
          </w:rPr>
          <w:fldChar w:fldCharType="end"/>
        </w:r>
      </w:hyperlink>
    </w:p>
    <w:p w:rsidR="002F477E" w:rsidRDefault="00746871">
      <w:pPr>
        <w:pStyle w:val="TOC1"/>
        <w:tabs>
          <w:tab w:val="right" w:leader="dot" w:pos="8630"/>
        </w:tabs>
        <w:rPr>
          <w:rFonts w:ascii="Calibri" w:eastAsia="Malgun Gothic" w:hAnsi="Calibri"/>
          <w:noProof/>
          <w:kern w:val="0"/>
          <w:sz w:val="22"/>
          <w:szCs w:val="22"/>
        </w:rPr>
      </w:pPr>
      <w:hyperlink w:anchor="_Toc189302068" w:history="1">
        <w:r w:rsidR="002F477E" w:rsidRPr="0099772C">
          <w:rPr>
            <w:rStyle w:val="Hyperlink"/>
            <w:noProof/>
          </w:rPr>
          <w:t>Advanced DNS Configuration</w:t>
        </w:r>
        <w:r w:rsidR="002F477E">
          <w:rPr>
            <w:noProof/>
          </w:rPr>
          <w:tab/>
        </w:r>
        <w:r w:rsidR="002F477E">
          <w:rPr>
            <w:noProof/>
          </w:rPr>
          <w:fldChar w:fldCharType="begin"/>
        </w:r>
        <w:r w:rsidR="002F477E">
          <w:rPr>
            <w:noProof/>
          </w:rPr>
          <w:instrText xml:space="preserve"> PAGEREF _Toc189302068 \h </w:instrText>
        </w:r>
        <w:r w:rsidR="002F477E">
          <w:rPr>
            <w:noProof/>
          </w:rPr>
        </w:r>
        <w:r w:rsidR="002F477E">
          <w:rPr>
            <w:noProof/>
          </w:rPr>
          <w:fldChar w:fldCharType="separate"/>
        </w:r>
        <w:r w:rsidR="002F477E">
          <w:rPr>
            <w:noProof/>
          </w:rPr>
          <w:t>27</w:t>
        </w:r>
        <w:r w:rsidR="002F477E">
          <w:rPr>
            <w:noProof/>
          </w:rPr>
          <w:fldChar w:fldCharType="end"/>
        </w:r>
      </w:hyperlink>
    </w:p>
    <w:p w:rsidR="002F477E" w:rsidRDefault="00746871">
      <w:pPr>
        <w:pStyle w:val="TOC2"/>
        <w:tabs>
          <w:tab w:val="right" w:leader="dot" w:pos="8630"/>
        </w:tabs>
        <w:rPr>
          <w:rFonts w:ascii="Calibri" w:eastAsia="Malgun Gothic" w:hAnsi="Calibri"/>
          <w:noProof/>
          <w:kern w:val="0"/>
          <w:sz w:val="22"/>
          <w:szCs w:val="22"/>
        </w:rPr>
      </w:pPr>
      <w:hyperlink w:anchor="_Toc189302069" w:history="1">
        <w:r w:rsidR="002F477E" w:rsidRPr="0099772C">
          <w:rPr>
            <w:rStyle w:val="Hyperlink"/>
            <w:noProof/>
          </w:rPr>
          <w:t>Adding resource records</w:t>
        </w:r>
        <w:r w:rsidR="002F477E">
          <w:rPr>
            <w:noProof/>
          </w:rPr>
          <w:tab/>
        </w:r>
        <w:r w:rsidR="002F477E">
          <w:rPr>
            <w:noProof/>
          </w:rPr>
          <w:fldChar w:fldCharType="begin"/>
        </w:r>
        <w:r w:rsidR="002F477E">
          <w:rPr>
            <w:noProof/>
          </w:rPr>
          <w:instrText xml:space="preserve"> PAGEREF _Toc189302069 \h </w:instrText>
        </w:r>
        <w:r w:rsidR="002F477E">
          <w:rPr>
            <w:noProof/>
          </w:rPr>
        </w:r>
        <w:r w:rsidR="002F477E">
          <w:rPr>
            <w:noProof/>
          </w:rPr>
          <w:fldChar w:fldCharType="separate"/>
        </w:r>
        <w:r w:rsidR="002F477E">
          <w:rPr>
            <w:noProof/>
          </w:rPr>
          <w:t>28</w:t>
        </w:r>
        <w:r w:rsidR="002F477E">
          <w:rPr>
            <w:noProof/>
          </w:rPr>
          <w:fldChar w:fldCharType="end"/>
        </w:r>
      </w:hyperlink>
    </w:p>
    <w:p w:rsidR="002F477E" w:rsidRDefault="00746871">
      <w:pPr>
        <w:pStyle w:val="TOC2"/>
        <w:tabs>
          <w:tab w:val="right" w:leader="dot" w:pos="8630"/>
        </w:tabs>
        <w:rPr>
          <w:rFonts w:ascii="Calibri" w:eastAsia="Malgun Gothic" w:hAnsi="Calibri"/>
          <w:noProof/>
          <w:kern w:val="0"/>
          <w:sz w:val="22"/>
          <w:szCs w:val="22"/>
        </w:rPr>
      </w:pPr>
      <w:hyperlink w:anchor="_Toc189302070" w:history="1">
        <w:r w:rsidR="002F477E" w:rsidRPr="0099772C">
          <w:rPr>
            <w:rStyle w:val="Hyperlink"/>
            <w:noProof/>
          </w:rPr>
          <w:t>Automatically removing outdated resource records</w:t>
        </w:r>
        <w:r w:rsidR="002F477E">
          <w:rPr>
            <w:noProof/>
          </w:rPr>
          <w:tab/>
        </w:r>
        <w:r w:rsidR="002F477E">
          <w:rPr>
            <w:noProof/>
          </w:rPr>
          <w:fldChar w:fldCharType="begin"/>
        </w:r>
        <w:r w:rsidR="002F477E">
          <w:rPr>
            <w:noProof/>
          </w:rPr>
          <w:instrText xml:space="preserve"> PAGEREF _Toc189302070 \h </w:instrText>
        </w:r>
        <w:r w:rsidR="002F477E">
          <w:rPr>
            <w:noProof/>
          </w:rPr>
        </w:r>
        <w:r w:rsidR="002F477E">
          <w:rPr>
            <w:noProof/>
          </w:rPr>
          <w:fldChar w:fldCharType="separate"/>
        </w:r>
        <w:r w:rsidR="002F477E">
          <w:rPr>
            <w:noProof/>
          </w:rPr>
          <w:t>29</w:t>
        </w:r>
        <w:r w:rsidR="002F477E">
          <w:rPr>
            <w:noProof/>
          </w:rPr>
          <w:fldChar w:fldCharType="end"/>
        </w:r>
      </w:hyperlink>
    </w:p>
    <w:p w:rsidR="002F477E" w:rsidRDefault="00746871">
      <w:pPr>
        <w:pStyle w:val="TOC1"/>
        <w:tabs>
          <w:tab w:val="right" w:leader="dot" w:pos="8630"/>
        </w:tabs>
        <w:rPr>
          <w:rFonts w:ascii="Calibri" w:eastAsia="Malgun Gothic" w:hAnsi="Calibri"/>
          <w:noProof/>
          <w:kern w:val="0"/>
          <w:sz w:val="22"/>
          <w:szCs w:val="22"/>
        </w:rPr>
      </w:pPr>
      <w:hyperlink w:anchor="_Toc189302071" w:history="1">
        <w:r w:rsidR="002F477E" w:rsidRPr="0099772C">
          <w:rPr>
            <w:rStyle w:val="Hyperlink"/>
            <w:noProof/>
          </w:rPr>
          <w:t>Troubleshooting DNS</w:t>
        </w:r>
        <w:r w:rsidR="002F477E">
          <w:rPr>
            <w:noProof/>
          </w:rPr>
          <w:tab/>
        </w:r>
        <w:r w:rsidR="002F477E">
          <w:rPr>
            <w:noProof/>
          </w:rPr>
          <w:fldChar w:fldCharType="begin"/>
        </w:r>
        <w:r w:rsidR="002F477E">
          <w:rPr>
            <w:noProof/>
          </w:rPr>
          <w:instrText xml:space="preserve"> PAGEREF _Toc189302071 \h </w:instrText>
        </w:r>
        <w:r w:rsidR="002F477E">
          <w:rPr>
            <w:noProof/>
          </w:rPr>
        </w:r>
        <w:r w:rsidR="002F477E">
          <w:rPr>
            <w:noProof/>
          </w:rPr>
          <w:fldChar w:fldCharType="separate"/>
        </w:r>
        <w:r w:rsidR="002F477E">
          <w:rPr>
            <w:noProof/>
          </w:rPr>
          <w:t>31</w:t>
        </w:r>
        <w:r w:rsidR="002F477E">
          <w:rPr>
            <w:noProof/>
          </w:rPr>
          <w:fldChar w:fldCharType="end"/>
        </w:r>
      </w:hyperlink>
    </w:p>
    <w:p w:rsidR="002F477E" w:rsidRDefault="002F477E" w:rsidP="002F477E">
      <w:pPr>
        <w:sectPr w:rsidR="002F477E" w:rsidSect="002F477E">
          <w:footerReference w:type="default" r:id="rId17"/>
          <w:type w:val="oddPage"/>
          <w:pgSz w:w="12240" w:h="15840" w:code="1"/>
          <w:pgMar w:top="1440" w:right="1800" w:bottom="1440" w:left="1800" w:header="1440" w:footer="1440" w:gutter="0"/>
          <w:cols w:space="720"/>
          <w:docGrid w:linePitch="272"/>
        </w:sectPr>
      </w:pPr>
      <w:r>
        <w:fldChar w:fldCharType="end"/>
      </w:r>
    </w:p>
    <w:p w:rsidR="002F477E" w:rsidRDefault="002F477E" w:rsidP="002F477E">
      <w:pPr>
        <w:pStyle w:val="Heading1"/>
      </w:pPr>
      <w:bookmarkStart w:id="1" w:name="_Toc189302059"/>
      <w:r>
        <w:lastRenderedPageBreak/>
        <w:t>Step-by-Step Guide for DNS in Small Networks</w:t>
      </w:r>
      <w:bookmarkEnd w:id="1"/>
    </w:p>
    <w:p w:rsidR="002F477E" w:rsidRDefault="002F477E" w:rsidP="002F477E">
      <w:r>
        <w:t>Domain Name System (DNS) is a system for naming computers and network services that maps those names to network addresses and organizes them into a hierarchy of domains. DNS naming is used on TCP/IP networks, such as the Internet and most corporate networks, to locate computers and services by using user-friendly names. When a user enters the DNS name of a computer in an application, DNS can look up the name and provide other information that is associated with the computer, such as its IP address or services that it provides for the network. This process is called name resolution.</w:t>
      </w:r>
    </w:p>
    <w:p w:rsidR="002F477E" w:rsidRDefault="002F477E" w:rsidP="002F477E">
      <w:r>
        <w:t>Name systems, such as DNS, make it easier to use network resources by providing users with a way to refer to a computer or service by a name that is easy to remember. DNS looks up that name and provides the numeric address that operating systems and applications require to identify the computer on a network. For example, users enter www.microsoft.com instead of the numeric IP address of the server to identify a Microsoft Web server on the Internet. The name is resolved when the DNS client software on the user's computer sends a request to a DNS server that the user's computer is configured to use. If the DNS server has been configured to respond authoritatively with the address of the requested host, it replies to the request directly. Otherwise, the DNS server passes the request on to another server that can provide the address or a referral to another DNS server that can help provide the address. This is where the name hierarchy comes into play: If a DNS server does not know which server is configured with the address, it can request the server that is responsible for maintaining addresses of servers at each level in the hierarchy until it locates the authoritative server. For example, if the DNS server does not know which server is responsible for the server named www.microsoft.com, the DNS server can ask the server that is responsible for supplying the names of DNS servers in the .com domain to provide the address of the server that is responsible for providing the addresses of DNS servers in the microsoft.com domain. The original DNS server can then query that server for the address of the computer named www.microsoft.com.</w:t>
      </w:r>
    </w:p>
    <w:p w:rsidR="002F477E" w:rsidRDefault="002F477E" w:rsidP="002F477E">
      <w:r>
        <w:t>DNS requires little ongoing maintenance for small businesses, which typically have one to four DNS servers. (Medium-size organizations usually have 4 to 14 DNS servers.) DNS problems, however, can affect server availability for your entire network. Most DNS problems occur because DNS settings are configured incorrectly or obsolete records remain on the DNS servers. By following the procedures in this guide, you can avoid such problems when you deploy DNS in a simple network that is based on the Windows Server® 2008 operating system.</w:t>
      </w:r>
    </w:p>
    <w:p w:rsidR="002F477E" w:rsidRDefault="002F477E" w:rsidP="002F477E">
      <w:r>
        <w:t>This guide explains how to install and configure a basic DNS implementation in a network that consists of a single, new Active Directory® Domain Services (AD DS) domain. The guide then addresses some advanced issues that medium-size organizations may have to consider. Finally, it includes some basic DNS troubleshooting steps that you can take if you suspect that your environment has problems with DNS.</w:t>
      </w:r>
    </w:p>
    <w:p w:rsidR="002F477E" w:rsidRDefault="002F477E" w:rsidP="002F477E">
      <w:r>
        <w:rPr>
          <w:rStyle w:val="LabelEmbedded"/>
        </w:rPr>
        <w:t>In this guide</w:t>
      </w:r>
    </w:p>
    <w:p w:rsidR="002F477E" w:rsidRDefault="002F477E" w:rsidP="002F477E">
      <w:pPr>
        <w:pStyle w:val="BulletedList1"/>
        <w:numPr>
          <w:ilvl w:val="0"/>
          <w:numId w:val="0"/>
        </w:numPr>
        <w:tabs>
          <w:tab w:val="left" w:pos="360"/>
        </w:tabs>
        <w:ind w:left="360" w:hanging="360"/>
      </w:pPr>
      <w:r>
        <w:rPr>
          <w:rFonts w:ascii="Symbol" w:hAnsi="Symbol"/>
        </w:rPr>
        <w:lastRenderedPageBreak/>
        <w:t></w:t>
      </w:r>
      <w:r>
        <w:rPr>
          <w:rFonts w:ascii="Symbol" w:hAnsi="Symbol"/>
        </w:rPr>
        <w:tab/>
      </w:r>
      <w:hyperlink w:anchor="DSDOC_de2fd54c_9e64_4b5e_bdde_462fa5d5d8" w:tooltip="Planning DNS" w:history="1">
        <w:r>
          <w:rPr>
            <w:rStyle w:val="Hyperlink"/>
            <w:noProof/>
          </w:rPr>
          <w:t>Planning DNS</w:t>
        </w:r>
      </w:hyperlink>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hyperlink w:anchor="DSDOC_d903295a_70f3_4946_b7a4_2ee9bff520" w:tooltip="Installing and Configuring AD DS and DNS" w:history="1">
        <w:r>
          <w:rPr>
            <w:rStyle w:val="Hyperlink"/>
            <w:noProof/>
          </w:rPr>
          <w:t>Installing and Configuring AD DS and DNS</w:t>
        </w:r>
      </w:hyperlink>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hyperlink w:anchor="DSDOC_6f035795_442e_44f4_aa8a_306ab4a4a0" w:tooltip="Configuring Client Settings" w:history="1">
        <w:r>
          <w:rPr>
            <w:rStyle w:val="Hyperlink"/>
            <w:noProof/>
          </w:rPr>
          <w:t>Configuring Client Settings</w:t>
        </w:r>
      </w:hyperlink>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hyperlink w:anchor="DSDOC_b5ee96b4_f411_4c20_871d_81622ad8db" w:tooltip="Advanced DNS Configuration" w:history="1">
        <w:r>
          <w:rPr>
            <w:rStyle w:val="Hyperlink"/>
            <w:noProof/>
          </w:rPr>
          <w:t>Advanced DNS Configuration</w:t>
        </w:r>
      </w:hyperlink>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hyperlink w:anchor="DSDOC_c8a83431_ad85_462c_8e96_df8244afe9" w:tooltip="Troubleshooting DNS" w:history="1">
        <w:r>
          <w:rPr>
            <w:rStyle w:val="Hyperlink"/>
            <w:noProof/>
          </w:rPr>
          <w:t>Troubleshooting DNS</w:t>
        </w:r>
      </w:hyperlink>
    </w:p>
    <w:p w:rsidR="002F477E" w:rsidRDefault="002F477E" w:rsidP="002F477E">
      <w:pPr>
        <w:pStyle w:val="Heading1"/>
      </w:pPr>
      <w:bookmarkStart w:id="2" w:name="DSDOC_de2fd54c_9e64_4b5e_bdde_462fa5d5d8"/>
      <w:bookmarkStart w:id="3" w:name="_Toc189302060"/>
      <w:bookmarkEnd w:id="2"/>
      <w:r>
        <w:t>Planning DNS</w:t>
      </w:r>
      <w:bookmarkEnd w:id="3"/>
    </w:p>
    <w:p w:rsidR="002F477E" w:rsidRDefault="002F477E" w:rsidP="002F477E">
      <w:r>
        <w:t>Domain Name System (DNS) is the primary method for name resolution in Windows Server® 2008 and for other versions of Microsoft® Windows® operating systems, such as Windows 2000, Windows XP, Windows Server 2003, and Windows Vista. DNS is a requirement for deploying the Active Directory Domain Services (AD DS) server role. Integrating DNS with AD DS makes it possible for DNS servers to take advantage of the security, performance, and fault-tolerance capabilities of AD DS.</w:t>
      </w:r>
    </w:p>
    <w:p w:rsidR="002F477E" w:rsidRDefault="002F477E" w:rsidP="002F477E">
      <w:r>
        <w:t xml:space="preserve">Typically, you organize your DNS namespace (that is, the association of domains, subdomains, and hosts) in a way that supports your plan for using AD DS to organize the computers on your network. </w:t>
      </w:r>
    </w:p>
    <w:p w:rsidR="002F477E" w:rsidRDefault="002F477E" w:rsidP="002F477E">
      <w:pPr>
        <w:pStyle w:val="Heading2"/>
      </w:pPr>
      <w:bookmarkStart w:id="4" w:name="_Toc189302061"/>
      <w:r>
        <w:t>Understanding the DNS namespace</w:t>
      </w:r>
      <w:bookmarkEnd w:id="4"/>
    </w:p>
    <w:p w:rsidR="002F477E" w:rsidRDefault="002F477E" w:rsidP="002F477E">
      <w:r>
        <w:t>The following illustration shows how the DNS namespace is organized.</w:t>
      </w:r>
    </w:p>
    <w:p w:rsidR="002F477E" w:rsidRDefault="003E459D" w:rsidP="002F477E">
      <w:pPr>
        <w:pStyle w:val="Figure"/>
      </w:pPr>
      <w:r>
        <w:rPr>
          <w:noProof/>
        </w:rPr>
        <w:lastRenderedPageBreak/>
        <w:drawing>
          <wp:inline distT="0" distB="0" distL="0" distR="0">
            <wp:extent cx="2600325" cy="4181475"/>
            <wp:effectExtent l="0" t="0" r="9525" b="9525"/>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4181475"/>
                    </a:xfrm>
                    <a:prstGeom prst="rect">
                      <a:avLst/>
                    </a:prstGeom>
                    <a:noFill/>
                    <a:ln>
                      <a:noFill/>
                    </a:ln>
                  </pic:spPr>
                </pic:pic>
              </a:graphicData>
            </a:graphic>
          </wp:inline>
        </w:drawing>
      </w:r>
    </w:p>
    <w:p w:rsidR="002F477E" w:rsidRDefault="002F477E" w:rsidP="002F477E">
      <w:pPr>
        <w:pStyle w:val="TableSpacing"/>
      </w:pPr>
    </w:p>
    <w:p w:rsidR="002F477E" w:rsidRDefault="002F477E" w:rsidP="002F477E">
      <w:r>
        <w:t>A DNS name consists of two or more parts separated by periods, or "dots" (.). The last (rightmost) part of the name is called the top-level domain (TLD). Other parts of the name are subdomains of the TLD or another subdomain. The names of the TLDs are either functional or geographical. Subdomains usually refer to the organization that owns the domain name.</w:t>
      </w:r>
    </w:p>
    <w:p w:rsidR="002F477E" w:rsidRDefault="002F477E" w:rsidP="002F477E">
      <w:r>
        <w:t>Functional TLDs suggest the purpose of the organization that has registered a subdomain in the TLD. The following table shows some of the most common functional TLD names.</w:t>
      </w:r>
    </w:p>
    <w:p w:rsidR="002F477E" w:rsidRDefault="002F477E" w:rsidP="002F477E">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405"/>
        <w:gridCol w:w="4407"/>
      </w:tblGrid>
      <w:tr w:rsidR="002F477E" w:rsidTr="002F477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2F477E" w:rsidRPr="002F477E" w:rsidRDefault="002F477E" w:rsidP="002F477E">
            <w:pPr>
              <w:keepNext/>
              <w:rPr>
                <w:b/>
                <w:sz w:val="18"/>
                <w:szCs w:val="18"/>
              </w:rPr>
            </w:pPr>
            <w:r w:rsidRPr="002F477E">
              <w:rPr>
                <w:b/>
                <w:sz w:val="18"/>
                <w:szCs w:val="18"/>
              </w:rPr>
              <w:t>Functional TLD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2F477E" w:rsidRPr="002F477E" w:rsidRDefault="002F477E" w:rsidP="002F477E">
            <w:pPr>
              <w:keepNext/>
              <w:rPr>
                <w:b/>
                <w:sz w:val="18"/>
                <w:szCs w:val="18"/>
              </w:rPr>
            </w:pPr>
            <w:r w:rsidRPr="002F477E">
              <w:rPr>
                <w:b/>
                <w:sz w:val="18"/>
                <w:szCs w:val="18"/>
              </w:rPr>
              <w:t>Typically used by …</w:t>
            </w:r>
          </w:p>
        </w:tc>
      </w:tr>
      <w:tr w:rsidR="002F477E" w:rsidTr="002F477E">
        <w:tc>
          <w:tcPr>
            <w:tcW w:w="4428" w:type="dxa"/>
          </w:tcPr>
          <w:p w:rsidR="002F477E" w:rsidRDefault="002F477E" w:rsidP="00FC0CD7">
            <w:r>
              <w:t>.com</w:t>
            </w:r>
          </w:p>
        </w:tc>
        <w:tc>
          <w:tcPr>
            <w:tcW w:w="4428" w:type="dxa"/>
          </w:tcPr>
          <w:p w:rsidR="002F477E" w:rsidRDefault="002F477E" w:rsidP="00FC0CD7">
            <w:r>
              <w:t>Commercial entities, such as corporations, to register DNS domain names</w:t>
            </w:r>
          </w:p>
        </w:tc>
      </w:tr>
      <w:tr w:rsidR="002F477E" w:rsidTr="002F477E">
        <w:tc>
          <w:tcPr>
            <w:tcW w:w="4428" w:type="dxa"/>
          </w:tcPr>
          <w:p w:rsidR="002F477E" w:rsidRDefault="002F477E" w:rsidP="00FC0CD7">
            <w:r>
              <w:t>.</w:t>
            </w:r>
            <w:proofErr w:type="spellStart"/>
            <w:r>
              <w:t>edu</w:t>
            </w:r>
            <w:proofErr w:type="spellEnd"/>
          </w:p>
        </w:tc>
        <w:tc>
          <w:tcPr>
            <w:tcW w:w="4428" w:type="dxa"/>
          </w:tcPr>
          <w:p w:rsidR="002F477E" w:rsidRDefault="002F477E" w:rsidP="00FC0CD7">
            <w:r>
              <w:t>Educational institutions, such as colleges, and public and private schools</w:t>
            </w:r>
          </w:p>
        </w:tc>
      </w:tr>
      <w:tr w:rsidR="002F477E" w:rsidTr="002F477E">
        <w:tc>
          <w:tcPr>
            <w:tcW w:w="4428" w:type="dxa"/>
          </w:tcPr>
          <w:p w:rsidR="002F477E" w:rsidRDefault="002F477E" w:rsidP="00FC0CD7">
            <w:r>
              <w:t>.</w:t>
            </w:r>
            <w:proofErr w:type="spellStart"/>
            <w:r>
              <w:t>gov</w:t>
            </w:r>
            <w:proofErr w:type="spellEnd"/>
          </w:p>
        </w:tc>
        <w:tc>
          <w:tcPr>
            <w:tcW w:w="4428" w:type="dxa"/>
          </w:tcPr>
          <w:p w:rsidR="002F477E" w:rsidRDefault="002F477E" w:rsidP="00FC0CD7">
            <w:r>
              <w:t>Government entities, such as federal, state, and local governments</w:t>
            </w:r>
          </w:p>
        </w:tc>
      </w:tr>
      <w:tr w:rsidR="002F477E" w:rsidTr="002F477E">
        <w:tc>
          <w:tcPr>
            <w:tcW w:w="4428" w:type="dxa"/>
          </w:tcPr>
          <w:p w:rsidR="002F477E" w:rsidRDefault="002F477E" w:rsidP="00FC0CD7">
            <w:r>
              <w:t>.net</w:t>
            </w:r>
          </w:p>
        </w:tc>
        <w:tc>
          <w:tcPr>
            <w:tcW w:w="4428" w:type="dxa"/>
          </w:tcPr>
          <w:p w:rsidR="002F477E" w:rsidRDefault="002F477E" w:rsidP="00FC0CD7">
            <w:r>
              <w:t>Organizations that provide Internet services, such as Internet service providers (ISPs)</w:t>
            </w:r>
          </w:p>
        </w:tc>
      </w:tr>
      <w:tr w:rsidR="002F477E" w:rsidTr="002F477E">
        <w:tc>
          <w:tcPr>
            <w:tcW w:w="4428" w:type="dxa"/>
          </w:tcPr>
          <w:p w:rsidR="002F477E" w:rsidRDefault="002F477E" w:rsidP="00FC0CD7">
            <w:r>
              <w:lastRenderedPageBreak/>
              <w:t>.org</w:t>
            </w:r>
          </w:p>
        </w:tc>
        <w:tc>
          <w:tcPr>
            <w:tcW w:w="4428" w:type="dxa"/>
          </w:tcPr>
          <w:p w:rsidR="002F477E" w:rsidRDefault="002F477E" w:rsidP="00FC0CD7">
            <w:r>
              <w:t>Private, nonprofit organizations</w:t>
            </w:r>
          </w:p>
        </w:tc>
      </w:tr>
    </w:tbl>
    <w:p w:rsidR="002F477E" w:rsidRDefault="002F477E" w:rsidP="002F477E">
      <w:pPr>
        <w:pStyle w:val="TableSpacing"/>
      </w:pPr>
    </w:p>
    <w:p w:rsidR="002F477E" w:rsidRDefault="002F477E" w:rsidP="002F477E">
      <w:r>
        <w:t>Geographical TLDs indicate the country or region where the organization that registered the domain is located. For example, an organization that wants to show that it is located in Canada registers its Internet domain name in the .</w:t>
      </w:r>
      <w:proofErr w:type="spellStart"/>
      <w:r>
        <w:t>ca</w:t>
      </w:r>
      <w:proofErr w:type="spellEnd"/>
      <w:r>
        <w:t xml:space="preserve"> TLD, and an organization that wants to show that it is located in Brazil registers its Internet domain name in the .</w:t>
      </w:r>
      <w:proofErr w:type="spellStart"/>
      <w:r>
        <w:t>br</w:t>
      </w:r>
      <w:proofErr w:type="spellEnd"/>
      <w:r>
        <w:t xml:space="preserve"> TLD. </w:t>
      </w:r>
    </w:p>
    <w:p w:rsidR="002F477E" w:rsidRDefault="002F477E" w:rsidP="002F477E">
      <w:r>
        <w:t xml:space="preserve">Most organizations that want to have an Internet presence for a Web site or that want to send and receive e-mail messages, for example, register an Internet domain name that is a subdomain of a TLD. Usually, they choose a subdomain name based on their organization's name, such as contoso.com or treyresearch.net. Most small organizations work with their Internet service provider (ISP) to register their domain name, although you can also register your domain name directly with a registrar that is listed at </w:t>
      </w:r>
      <w:proofErr w:type="spellStart"/>
      <w:r>
        <w:t>InterNIC</w:t>
      </w:r>
      <w:proofErr w:type="spellEnd"/>
      <w:r>
        <w:t xml:space="preserve"> (http://www.internic.com/regist.html). </w:t>
      </w:r>
    </w:p>
    <w:p w:rsidR="002F477E" w:rsidRDefault="002F477E" w:rsidP="002F477E">
      <w:r>
        <w:t>Registering an Internet domain name reserves the name for the exclusive use of the organization and configures DNS servers on the Internet to provide the appropriate IP address when those servers are queried for that name. That is, it creates the equivalent of a telephone directory entry for the Internet domain name. But instead of providing a telephone number for the name, it provides the IP address that a computer requires to access the computers in the registered domain.</w:t>
      </w:r>
    </w:p>
    <w:p w:rsidR="002F477E" w:rsidRDefault="002F477E" w:rsidP="002F477E">
      <w:r>
        <w:t>The DNS namespace is not limited to only the publicly registered Internet domain names. Organizations that have networks with their own DNS servers can create domains for their internal use. As the next section explains, these internal DNS namespaces can be—but are not required to be—subdomains of a public Internet domain name.</w:t>
      </w:r>
    </w:p>
    <w:p w:rsidR="002F477E" w:rsidRDefault="002F477E" w:rsidP="002F477E">
      <w:pPr>
        <w:pStyle w:val="Heading2"/>
      </w:pPr>
      <w:bookmarkStart w:id="5" w:name="_Toc189302062"/>
      <w:r>
        <w:t>Designing a DNS namespace</w:t>
      </w:r>
      <w:bookmarkEnd w:id="5"/>
    </w:p>
    <w:p w:rsidR="002F477E" w:rsidRDefault="002F477E" w:rsidP="002F477E">
      <w:r>
        <w:t>You can design an external namespace that is visible to Internet users and computers. You can also design an internal namespace that is visible only to users and computers that are in your internal network.</w:t>
      </w:r>
    </w:p>
    <w:p w:rsidR="002F477E" w:rsidRDefault="002F477E" w:rsidP="002F477E">
      <w:r>
        <w:t>Organizations that require an Internet presence and an internal namespace must deploy both an internal and an external DNS namespace and manage each namespace separately. In this case, we recommend that you make your internal domain a subdomain of your external domain. For example, an organization that has an external domain name of contoso.com might use the internal domain name corp.contoso.com. Using an internal domain that is a subdomain of an external domain has the following advantages: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Requires</w:t>
      </w:r>
      <w:proofErr w:type="gramEnd"/>
      <w:r>
        <w:t xml:space="preserve"> you to register only one name with an Internet name authority even if you later decide to make part of your internal namespace publicly accessible.</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Ensures</w:t>
      </w:r>
      <w:proofErr w:type="gramEnd"/>
      <w:r>
        <w:t xml:space="preserve"> that all of your internal domain names are globally unique.</w:t>
      </w:r>
    </w:p>
    <w:p w:rsidR="002F477E" w:rsidRDefault="002F477E" w:rsidP="002F477E">
      <w:pPr>
        <w:pStyle w:val="BulletedList1"/>
        <w:numPr>
          <w:ilvl w:val="0"/>
          <w:numId w:val="0"/>
        </w:numPr>
        <w:tabs>
          <w:tab w:val="left" w:pos="360"/>
        </w:tabs>
        <w:ind w:left="360" w:hanging="360"/>
      </w:pPr>
      <w:proofErr w:type="gramStart"/>
      <w:r>
        <w:rPr>
          <w:rFonts w:ascii="Symbol" w:hAnsi="Symbol"/>
        </w:rPr>
        <w:t></w:t>
      </w:r>
      <w:r>
        <w:rPr>
          <w:rFonts w:ascii="Symbol" w:hAnsi="Symbol"/>
        </w:rPr>
        <w:tab/>
      </w:r>
      <w:r>
        <w:t>Simplifies administration by enabling you to administer internal and external domains separately.</w:t>
      </w:r>
      <w:proofErr w:type="gramEnd"/>
    </w:p>
    <w:p w:rsidR="002F477E" w:rsidRDefault="002F477E" w:rsidP="002F477E">
      <w:pPr>
        <w:pStyle w:val="BulletedList1"/>
        <w:numPr>
          <w:ilvl w:val="0"/>
          <w:numId w:val="0"/>
        </w:numPr>
        <w:tabs>
          <w:tab w:val="left" w:pos="360"/>
        </w:tabs>
        <w:ind w:left="360" w:hanging="360"/>
      </w:pPr>
      <w:r>
        <w:rPr>
          <w:rFonts w:ascii="Symbol" w:hAnsi="Symbol"/>
        </w:rPr>
        <w:lastRenderedPageBreak/>
        <w:t></w:t>
      </w:r>
      <w:r>
        <w:rPr>
          <w:rFonts w:ascii="Symbol" w:hAnsi="Symbol"/>
        </w:rPr>
        <w:tab/>
      </w:r>
      <w:proofErr w:type="gramStart"/>
      <w:r>
        <w:t>Allows</w:t>
      </w:r>
      <w:proofErr w:type="gramEnd"/>
      <w:r>
        <w:t xml:space="preserve"> you to use a firewall between the internal and external domains to secure your DNS deployment.</w:t>
      </w:r>
    </w:p>
    <w:p w:rsidR="002F477E" w:rsidRDefault="002F477E" w:rsidP="002F477E">
      <w:r>
        <w:t>If you want to deploy an AD DS domain for each division in your organization, you can use your internal domain as a parent for additional child domains that you create to manage those divisions. Child domain names are immediately subordinate to the domain name of the parent. For example, a child domain for a manufacturing division that you add to the us.corp.contoso.com namespace might have the domain name manu.us.corp.contoso.com.</w:t>
      </w:r>
    </w:p>
    <w:p w:rsidR="002F477E" w:rsidRDefault="002F477E" w:rsidP="002F477E">
      <w:pPr>
        <w:pStyle w:val="Heading3"/>
      </w:pPr>
      <w:bookmarkStart w:id="6" w:name="_Toc189302063"/>
      <w:r>
        <w:t>Creating an Internet DNS domain name</w:t>
      </w:r>
      <w:bookmarkEnd w:id="6"/>
    </w:p>
    <w:p w:rsidR="002F477E" w:rsidRDefault="002F477E" w:rsidP="002F477E">
      <w:r>
        <w:t>An Internet DNS domain name has a TLD name, such as .com, .org, or .</w:t>
      </w:r>
      <w:proofErr w:type="spellStart"/>
      <w:r>
        <w:t>edu</w:t>
      </w:r>
      <w:proofErr w:type="spellEnd"/>
      <w:r>
        <w:t xml:space="preserve">, and a unique subdomain name that the domain owner chooses. For example, a company named </w:t>
      </w:r>
      <w:proofErr w:type="spellStart"/>
      <w:r>
        <w:t>Contoso</w:t>
      </w:r>
      <w:proofErr w:type="spellEnd"/>
      <w:r>
        <w:t xml:space="preserve"> Corporation would probably choose contoso.com as its Internet domain name. </w:t>
      </w:r>
    </w:p>
    <w:p w:rsidR="002F477E" w:rsidRDefault="002F477E" w:rsidP="002F477E">
      <w:r>
        <w:t>Before you register an Internet DNS domain, conduct a preliminary search of the Internet to confirm that the DNS domain name that you want to use is not already registered to another organization. If the domain name that you want to use is available, contact your Internet service provider (ISP) to confirm that the domain name is available and to help you register your domain name. Your ISP might set up a DNS server on its own network to host the DNS zone for your domain name or it might help you set up a DNS server on your network for this purpose.</w:t>
      </w:r>
    </w:p>
    <w:p w:rsidR="002F477E" w:rsidRDefault="002F477E" w:rsidP="002F477E">
      <w:pPr>
        <w:pStyle w:val="Heading3"/>
      </w:pPr>
      <w:bookmarkStart w:id="7" w:name="_Toc189302064"/>
      <w:r>
        <w:t>Creating internal DNS domain names</w:t>
      </w:r>
      <w:bookmarkEnd w:id="7"/>
    </w:p>
    <w:p w:rsidR="002F477E" w:rsidRDefault="002F477E" w:rsidP="002F477E">
      <w:r>
        <w:t xml:space="preserve">For your internal domains, create names that are related to your registered Internet DNS domain name. For example, if you register the Internet DNS domain name contoso.com for your organization, use a DNS domain name such as corp.contoso.com for the internal, fully qualified DNS domain name and use CORP as the NetBIOS name. </w:t>
      </w:r>
    </w:p>
    <w:p w:rsidR="002F477E" w:rsidRDefault="002F477E" w:rsidP="002F477E">
      <w:r>
        <w:t>If you want to deploy DNS in a private network, but you do not plan to create an external namespace, you should still register the DNS domain name that you create for your internal domain. If you do not register the name, and you later attempt to use it on the Internet or you use it to connect to a network that is connected to the Internet, the name might be unavailable.</w:t>
      </w:r>
    </w:p>
    <w:p w:rsidR="002F477E" w:rsidRDefault="002F477E" w:rsidP="002F477E">
      <w:pPr>
        <w:pStyle w:val="Heading3"/>
      </w:pPr>
      <w:bookmarkStart w:id="8" w:name="_Toc189302065"/>
      <w:r>
        <w:t>Creating DNS computer names</w:t>
      </w:r>
      <w:bookmarkEnd w:id="8"/>
    </w:p>
    <w:p w:rsidR="002F477E" w:rsidRDefault="002F477E" w:rsidP="002F477E">
      <w:r>
        <w:t>When you create DNS names for the computers on your network, develop and follow a logical DNS computer-naming convention. This makes it possible for users to remember easily the names of computers on public and private networks, which facilitates access to network resources.</w:t>
      </w:r>
    </w:p>
    <w:p w:rsidR="002F477E" w:rsidRDefault="002F477E" w:rsidP="002F477E">
      <w:r>
        <w:t>Use the following guidelines when you create DNS names: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 xml:space="preserve">Select computer names </w:t>
      </w:r>
      <w:proofErr w:type="gramStart"/>
      <w:r>
        <w:t>that are</w:t>
      </w:r>
      <w:proofErr w:type="gramEnd"/>
      <w:r>
        <w:t xml:space="preserve"> easy for users to remember.</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 xml:space="preserve">Identify the owner of a computer in the computer name. </w:t>
      </w:r>
    </w:p>
    <w:p w:rsidR="002F477E" w:rsidRDefault="002F477E" w:rsidP="002F477E">
      <w:pPr>
        <w:pStyle w:val="TextinList1"/>
      </w:pPr>
      <w:r>
        <w:t xml:space="preserve">For example, </w:t>
      </w:r>
      <w:proofErr w:type="spellStart"/>
      <w:r>
        <w:t>andrew-dixon</w:t>
      </w:r>
      <w:proofErr w:type="spellEnd"/>
      <w:r>
        <w:t xml:space="preserve"> indicates that Andrew Dixon uses the computer, and pubs-server indicates that the computer is a server that belongs to the Publications department. </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As</w:t>
      </w:r>
      <w:proofErr w:type="gramEnd"/>
      <w:r>
        <w:t xml:space="preserve"> an alternative, select names that describe the purpose of the computer. </w:t>
      </w:r>
    </w:p>
    <w:p w:rsidR="002F477E" w:rsidRDefault="002F477E" w:rsidP="002F477E">
      <w:pPr>
        <w:pStyle w:val="TextinList1"/>
      </w:pPr>
      <w:r>
        <w:lastRenderedPageBreak/>
        <w:t>For example, a file server named past-accounts-1 indicates that the file server stores information related to past accounts.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Do</w:t>
      </w:r>
      <w:proofErr w:type="gramEnd"/>
      <w:r>
        <w:t xml:space="preserve"> not use capitalization to convey the owner or purpose of a computer. </w:t>
      </w:r>
    </w:p>
    <w:p w:rsidR="002F477E" w:rsidRDefault="002F477E" w:rsidP="002F477E">
      <w:pPr>
        <w:pStyle w:val="TextinList1"/>
      </w:pPr>
      <w:r>
        <w:t>DNS is not case sensitive.</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 xml:space="preserve">Match the AD DS domain name to the primary DNS suffix of the computer name. </w:t>
      </w:r>
    </w:p>
    <w:p w:rsidR="002F477E" w:rsidRDefault="002F477E" w:rsidP="002F477E">
      <w:pPr>
        <w:pStyle w:val="TextinList1"/>
      </w:pPr>
      <w:r>
        <w:t xml:space="preserve">The primary DNS suffix is the part of the DNS name that appears after the host name. </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 xml:space="preserve">Use unique names for all computers in your organization. </w:t>
      </w:r>
    </w:p>
    <w:p w:rsidR="002F477E" w:rsidRDefault="002F477E" w:rsidP="002F477E">
      <w:pPr>
        <w:pStyle w:val="TextinList1"/>
      </w:pPr>
      <w:r>
        <w:t>Do not assign the same computer name to different computers in different DNS domains. For example, do not use such names as server1.acct.contoso.com and server1.hr.contoso.com. Also, do not use the same computer name when a computer is configured to run different operating systems. For example, if a computer can run Windows Server 2008 or Windows Vista, do not use the same computer name for both operating systems.</w:t>
      </w:r>
    </w:p>
    <w:p w:rsidR="002F477E" w:rsidRDefault="002F477E" w:rsidP="002F477E">
      <w:pPr>
        <w:pStyle w:val="BulletedList1"/>
        <w:numPr>
          <w:ilvl w:val="0"/>
          <w:numId w:val="0"/>
        </w:numPr>
        <w:tabs>
          <w:tab w:val="left" w:pos="360"/>
        </w:tabs>
        <w:ind w:left="360" w:hanging="360"/>
      </w:pPr>
      <w:proofErr w:type="gramStart"/>
      <w:r>
        <w:rPr>
          <w:rFonts w:ascii="Symbol" w:hAnsi="Symbol"/>
        </w:rPr>
        <w:t></w:t>
      </w:r>
      <w:r>
        <w:rPr>
          <w:rFonts w:ascii="Symbol" w:hAnsi="Symbol"/>
        </w:rPr>
        <w:tab/>
      </w:r>
      <w:r>
        <w:t>Use ASCII characters to ensure interoperability with computers running versions of Windows earlier than Windows 2000.</w:t>
      </w:r>
      <w:proofErr w:type="gramEnd"/>
      <w:r>
        <w:t xml:space="preserve"> </w:t>
      </w:r>
    </w:p>
    <w:p w:rsidR="002F477E" w:rsidRDefault="002F477E" w:rsidP="002F477E">
      <w:pPr>
        <w:pStyle w:val="TextinList1"/>
      </w:pPr>
      <w:r>
        <w:t xml:space="preserve">For computer and domain names, use only the characters A through Z, 0 through 9, and the hyphen (-). Do not use the hyphen as the first character in a name. </w:t>
      </w:r>
    </w:p>
    <w:p w:rsidR="002F477E" w:rsidRDefault="002F477E" w:rsidP="002F477E">
      <w:pPr>
        <w:pStyle w:val="TextinList1"/>
      </w:pPr>
      <w:r>
        <w:t>In particular, the following characters are not allowed in DNS names:</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comma</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tilde</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colon</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exclamation</w:t>
      </w:r>
      <w:proofErr w:type="gramEnd"/>
      <w:r>
        <w:t xml:space="preserve"> point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at</w:t>
      </w:r>
      <w:proofErr w:type="gramEnd"/>
      <w:r>
        <w:t xml:space="preserve"> sign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number</w:t>
      </w:r>
      <w:proofErr w:type="gramEnd"/>
      <w:r>
        <w:t xml:space="preserve"> sign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dollar</w:t>
      </w:r>
      <w:proofErr w:type="gramEnd"/>
      <w:r>
        <w:t xml:space="preserve"> sign ($) </w:t>
      </w:r>
    </w:p>
    <w:p w:rsidR="002F477E" w:rsidRDefault="002F477E" w:rsidP="002F477E">
      <w:pPr>
        <w:pStyle w:val="BulletedList2"/>
        <w:numPr>
          <w:ilvl w:val="0"/>
          <w:numId w:val="0"/>
        </w:numPr>
        <w:tabs>
          <w:tab w:val="left" w:pos="720"/>
        </w:tabs>
        <w:ind w:left="720" w:hanging="360"/>
      </w:pPr>
      <w:proofErr w:type="gramStart"/>
      <w:r>
        <w:rPr>
          <w:rFonts w:ascii="Symbol" w:hAnsi="Symbol"/>
        </w:rPr>
        <w:t></w:t>
      </w:r>
      <w:r>
        <w:rPr>
          <w:rFonts w:ascii="Symbol" w:hAnsi="Symbol"/>
        </w:rPr>
        <w:tab/>
      </w:r>
      <w:r>
        <w:t>percent</w:t>
      </w:r>
      <w:proofErr w:type="gramEnd"/>
      <w:r>
        <w:t xml:space="preserve"> sign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caret</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ampersand</w:t>
      </w:r>
      <w:proofErr w:type="gramEnd"/>
      <w:r>
        <w:t xml:space="preserve"> (&amp;)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apostrophe</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period</w:t>
      </w:r>
      <w:proofErr w:type="gramEnd"/>
      <w:r>
        <w:t xml:space="preserve"> (.), except as a separator between names</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parentheses</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proofErr w:type="gramStart"/>
      <w:r>
        <w:t>braces</w:t>
      </w:r>
      <w:proofErr w:type="gramEnd"/>
      <w:r>
        <w:t xml:space="preserve"> ({}) </w:t>
      </w:r>
    </w:p>
    <w:p w:rsidR="002F477E" w:rsidRDefault="002F477E" w:rsidP="002F477E">
      <w:pPr>
        <w:pStyle w:val="BulletedList2"/>
        <w:numPr>
          <w:ilvl w:val="0"/>
          <w:numId w:val="0"/>
        </w:numPr>
        <w:tabs>
          <w:tab w:val="left" w:pos="720"/>
        </w:tabs>
        <w:ind w:left="720" w:hanging="360"/>
      </w:pPr>
      <w:r>
        <w:rPr>
          <w:rFonts w:ascii="Symbol" w:hAnsi="Symbol"/>
        </w:rPr>
        <w:t></w:t>
      </w:r>
      <w:r>
        <w:rPr>
          <w:rFonts w:ascii="Symbol" w:hAnsi="Symbol"/>
        </w:rPr>
        <w:tab/>
      </w:r>
      <w:r>
        <w:t>underscore (_)</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number of characters in a name must be between 2 and 24.</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Avoid nonstandard TLDs such as .local. Using a nonstandard TLD will prevent you from being able to register your domain name on the Internet.</w:t>
      </w:r>
    </w:p>
    <w:p w:rsidR="002F477E" w:rsidRDefault="002F477E" w:rsidP="002F477E">
      <w:pPr>
        <w:pStyle w:val="Heading1"/>
      </w:pPr>
      <w:bookmarkStart w:id="9" w:name="DSDOC_d903295a_70f3_4946_b7a4_2ee9bff520"/>
      <w:bookmarkStart w:id="10" w:name="_Toc189302066"/>
      <w:bookmarkEnd w:id="9"/>
      <w:r>
        <w:lastRenderedPageBreak/>
        <w:t>Installing and Configuring AD DS and DNS</w:t>
      </w:r>
      <w:bookmarkEnd w:id="10"/>
    </w:p>
    <w:p w:rsidR="002F477E" w:rsidRDefault="002F477E" w:rsidP="002F477E">
      <w:r>
        <w:t>When you create a new Active Directory Domain Services (AD DS) domain, the Active Directory Domain Services Installation Wizard installs the Domain Name System (DNS) server role by default. This ensures that DNS and AD DS are configured properly for integration with each other.</w:t>
      </w:r>
    </w:p>
    <w:p w:rsidR="002F477E" w:rsidRDefault="003E459D" w:rsidP="002F477E">
      <w:pPr>
        <w:pStyle w:val="AlertLabel"/>
      </w:pPr>
      <w:r>
        <w:rPr>
          <w:noProof/>
        </w:rPr>
        <w:drawing>
          <wp:inline distT="0" distB="0" distL="0" distR="0">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Important </w:t>
      </w:r>
    </w:p>
    <w:p w:rsidR="002F477E" w:rsidRDefault="002F477E" w:rsidP="002F477E">
      <w:pPr>
        <w:pStyle w:val="AlertText"/>
      </w:pPr>
      <w:r>
        <w:t>Before you install AD DS and DNS on the first domain controller server in a new domain, ensure that the IP address of the server is static; that is, that it is not assigned by Dynamic Host Configuration Protocol (DHCP). DNS servers and Active Directory domain controllers must have static addresses to ensure that clients can locate the servers reliably.</w:t>
      </w:r>
    </w:p>
    <w:p w:rsidR="002F477E" w:rsidRDefault="003E459D" w:rsidP="002F477E">
      <w:pPr>
        <w:pStyle w:val="ProcedureTitle"/>
      </w:pPr>
      <w:r>
        <w:rPr>
          <w:noProof/>
        </w:rPr>
        <w:drawing>
          <wp:inline distT="0" distB="0" distL="0" distR="0">
            <wp:extent cx="152400" cy="15240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F477E">
        <w:t>To install DNS with AD DS in a new domain</w:t>
      </w:r>
    </w:p>
    <w:tbl>
      <w:tblPr>
        <w:tblW w:w="0" w:type="auto"/>
        <w:tblInd w:w="360" w:type="dxa"/>
        <w:tblCellMar>
          <w:left w:w="0" w:type="dxa"/>
          <w:right w:w="0" w:type="dxa"/>
        </w:tblCellMar>
        <w:tblLook w:val="01E0" w:firstRow="1" w:lastRow="1" w:firstColumn="1" w:lastColumn="1" w:noHBand="0" w:noVBand="0"/>
      </w:tblPr>
      <w:tblGrid>
        <w:gridCol w:w="8280"/>
      </w:tblGrid>
      <w:tr w:rsidR="002F477E" w:rsidTr="002F477E">
        <w:tc>
          <w:tcPr>
            <w:tcW w:w="8856" w:type="dxa"/>
          </w:tcPr>
          <w:p w:rsidR="002F477E" w:rsidRDefault="002F477E" w:rsidP="002F477E">
            <w:pPr>
              <w:pStyle w:val="NumberedList1"/>
              <w:numPr>
                <w:ilvl w:val="0"/>
                <w:numId w:val="0"/>
              </w:numPr>
              <w:tabs>
                <w:tab w:val="left" w:pos="360"/>
              </w:tabs>
              <w:ind w:left="360" w:hanging="360"/>
            </w:pPr>
            <w:r>
              <w:t>1.</w:t>
            </w:r>
            <w:r>
              <w:tab/>
              <w:t xml:space="preserve">Click </w:t>
            </w:r>
            <w:r>
              <w:rPr>
                <w:rStyle w:val="UI"/>
              </w:rPr>
              <w:t>Start</w:t>
            </w:r>
            <w:r>
              <w:t xml:space="preserve">, point to </w:t>
            </w:r>
            <w:r>
              <w:rPr>
                <w:rStyle w:val="UI"/>
              </w:rPr>
              <w:t>Administrative tools</w:t>
            </w:r>
            <w:r>
              <w:t xml:space="preserve">, and then click </w:t>
            </w:r>
            <w:r>
              <w:rPr>
                <w:rStyle w:val="UI"/>
              </w:rPr>
              <w:t>Server Manager</w:t>
            </w:r>
            <w:r>
              <w:t>.</w:t>
            </w:r>
          </w:p>
          <w:p w:rsidR="002F477E" w:rsidRDefault="002F477E" w:rsidP="002F477E">
            <w:pPr>
              <w:pStyle w:val="NumberedList1"/>
              <w:numPr>
                <w:ilvl w:val="0"/>
                <w:numId w:val="0"/>
              </w:numPr>
              <w:tabs>
                <w:tab w:val="left" w:pos="360"/>
              </w:tabs>
              <w:ind w:left="360" w:hanging="360"/>
            </w:pPr>
            <w:r>
              <w:t>2.</w:t>
            </w:r>
            <w:r>
              <w:tab/>
              <w:t xml:space="preserve">In the tree pane, click </w:t>
            </w:r>
            <w:r>
              <w:rPr>
                <w:rStyle w:val="UI"/>
              </w:rPr>
              <w:t>Roles</w:t>
            </w:r>
            <w:r>
              <w:t>.</w:t>
            </w:r>
          </w:p>
          <w:p w:rsidR="002F477E" w:rsidRDefault="002F477E" w:rsidP="002F477E">
            <w:pPr>
              <w:pStyle w:val="NumberedList1"/>
              <w:numPr>
                <w:ilvl w:val="0"/>
                <w:numId w:val="0"/>
              </w:numPr>
              <w:tabs>
                <w:tab w:val="left" w:pos="360"/>
              </w:tabs>
              <w:ind w:left="360" w:hanging="360"/>
            </w:pPr>
            <w:r>
              <w:t>3.</w:t>
            </w:r>
            <w:r>
              <w:tab/>
              <w:t xml:space="preserve">In the results pane, click </w:t>
            </w:r>
            <w:r>
              <w:rPr>
                <w:rStyle w:val="UI"/>
              </w:rPr>
              <w:t>Add Roles</w:t>
            </w:r>
            <w:r>
              <w:t>.</w:t>
            </w:r>
          </w:p>
          <w:p w:rsidR="002F477E" w:rsidRDefault="003E459D" w:rsidP="002F477E">
            <w:pPr>
              <w:pStyle w:val="FigureinList1"/>
              <w:ind w:left="0"/>
            </w:pPr>
            <w:r>
              <w:rPr>
                <w:noProof/>
              </w:rPr>
              <w:drawing>
                <wp:inline distT="0" distB="0" distL="0" distR="0">
                  <wp:extent cx="5257800" cy="3019425"/>
                  <wp:effectExtent l="0" t="0" r="0" b="9525"/>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3019425"/>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4.</w:t>
            </w:r>
            <w:r>
              <w:tab/>
              <w:t xml:space="preserve">On the </w:t>
            </w:r>
            <w:r>
              <w:rPr>
                <w:rStyle w:val="UI"/>
              </w:rPr>
              <w:t>Before You Begin</w:t>
            </w:r>
            <w:r>
              <w:t xml:space="preserve"> page, click </w:t>
            </w:r>
            <w:r>
              <w:rPr>
                <w:rStyle w:val="UI"/>
              </w:rPr>
              <w:t>Next</w:t>
            </w:r>
            <w:r>
              <w:t>.</w:t>
            </w:r>
          </w:p>
          <w:p w:rsidR="002F477E" w:rsidRDefault="003E459D" w:rsidP="002F477E">
            <w:pPr>
              <w:pStyle w:val="FigureinList1"/>
              <w:ind w:left="0"/>
            </w:pPr>
            <w:r>
              <w:rPr>
                <w:noProof/>
              </w:rPr>
              <w:lastRenderedPageBreak/>
              <w:drawing>
                <wp:inline distT="0" distB="0" distL="0" distR="0">
                  <wp:extent cx="5257800" cy="39624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39624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5.</w:t>
            </w:r>
            <w:r>
              <w:tab/>
              <w:t xml:space="preserve">On the Select Server Roles page, click </w:t>
            </w:r>
            <w:r>
              <w:rPr>
                <w:rStyle w:val="UI"/>
              </w:rPr>
              <w:t>Active Directory Domain Services</w:t>
            </w:r>
            <w:r>
              <w:t xml:space="preserve">, and then click </w:t>
            </w:r>
            <w:r>
              <w:rPr>
                <w:rStyle w:val="UI"/>
              </w:rPr>
              <w:t>Next</w:t>
            </w:r>
            <w:r>
              <w:t>.</w:t>
            </w:r>
          </w:p>
          <w:p w:rsidR="002F477E" w:rsidRDefault="003E459D" w:rsidP="002F477E">
            <w:pPr>
              <w:pStyle w:val="FigureinList1"/>
              <w:ind w:left="0"/>
            </w:pPr>
            <w:r>
              <w:rPr>
                <w:noProof/>
              </w:rPr>
              <w:lastRenderedPageBreak/>
              <w:drawing>
                <wp:inline distT="0" distB="0" distL="0" distR="0">
                  <wp:extent cx="5257800" cy="396240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39624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6.</w:t>
            </w:r>
            <w:r>
              <w:tab/>
              <w:t xml:space="preserve">On the </w:t>
            </w:r>
            <w:r>
              <w:rPr>
                <w:rStyle w:val="UI"/>
              </w:rPr>
              <w:t>Active Directory Domain Services</w:t>
            </w:r>
            <w:r>
              <w:t xml:space="preserve"> page, read the information and then click </w:t>
            </w:r>
            <w:r>
              <w:rPr>
                <w:rStyle w:val="UI"/>
              </w:rPr>
              <w:t>Next</w:t>
            </w:r>
            <w:r>
              <w:t>.</w:t>
            </w:r>
          </w:p>
          <w:p w:rsidR="002F477E" w:rsidRDefault="002F477E" w:rsidP="002F477E">
            <w:pPr>
              <w:pStyle w:val="NumberedList1"/>
              <w:numPr>
                <w:ilvl w:val="0"/>
                <w:numId w:val="0"/>
              </w:numPr>
              <w:tabs>
                <w:tab w:val="left" w:pos="360"/>
              </w:tabs>
              <w:ind w:left="360" w:hanging="360"/>
            </w:pPr>
            <w:r>
              <w:t>7.</w:t>
            </w:r>
            <w:r>
              <w:tab/>
              <w:t xml:space="preserve">On the </w:t>
            </w:r>
            <w:r>
              <w:rPr>
                <w:rStyle w:val="UI"/>
              </w:rPr>
              <w:t>Confirm Installation Selections</w:t>
            </w:r>
            <w:r>
              <w:t xml:space="preserve"> page, read the information and then click </w:t>
            </w:r>
            <w:r>
              <w:rPr>
                <w:rStyle w:val="UI"/>
              </w:rPr>
              <w:t>Install</w:t>
            </w:r>
            <w:r>
              <w:t>.</w:t>
            </w:r>
          </w:p>
          <w:p w:rsidR="002F477E" w:rsidRDefault="002F477E" w:rsidP="002F477E">
            <w:pPr>
              <w:pStyle w:val="NumberedList1"/>
              <w:numPr>
                <w:ilvl w:val="0"/>
                <w:numId w:val="0"/>
              </w:numPr>
              <w:tabs>
                <w:tab w:val="left" w:pos="360"/>
              </w:tabs>
              <w:ind w:left="360" w:hanging="360"/>
            </w:pPr>
            <w:r>
              <w:t>8.</w:t>
            </w:r>
            <w:r>
              <w:tab/>
              <w:t xml:space="preserve">After AD DS installation has completed, on the </w:t>
            </w:r>
            <w:r>
              <w:rPr>
                <w:rStyle w:val="UI"/>
              </w:rPr>
              <w:t>Installation Results</w:t>
            </w:r>
            <w:r>
              <w:t xml:space="preserve"> page, click </w:t>
            </w:r>
            <w:r>
              <w:rPr>
                <w:rStyle w:val="UI"/>
              </w:rPr>
              <w:t>Close this wizard and launch the Active Directory Domain Services Installation Wizard (dcpromo.exe).</w:t>
            </w:r>
          </w:p>
          <w:p w:rsidR="002F477E" w:rsidRDefault="003E459D" w:rsidP="002F477E">
            <w:pPr>
              <w:pStyle w:val="FigureinList1"/>
              <w:ind w:left="0"/>
            </w:pPr>
            <w:r>
              <w:rPr>
                <w:noProof/>
              </w:rPr>
              <w:lastRenderedPageBreak/>
              <w:drawing>
                <wp:inline distT="0" distB="0" distL="0" distR="0">
                  <wp:extent cx="5257800" cy="3962400"/>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0" cy="39624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9.</w:t>
            </w:r>
            <w:r>
              <w:tab/>
              <w:t xml:space="preserve">On the </w:t>
            </w:r>
            <w:r>
              <w:rPr>
                <w:rStyle w:val="UI"/>
              </w:rPr>
              <w:t>Welcome to the Active Directory Domain Services Installation Wizard</w:t>
            </w:r>
            <w:r>
              <w:t xml:space="preserve"> page, click </w:t>
            </w:r>
            <w:r>
              <w:rPr>
                <w:rStyle w:val="UI"/>
              </w:rPr>
              <w:t>Next</w:t>
            </w:r>
            <w:r>
              <w:t>.</w:t>
            </w:r>
          </w:p>
          <w:p w:rsidR="002F477E" w:rsidRDefault="002F477E" w:rsidP="002F477E">
            <w:pPr>
              <w:pStyle w:val="NumberedList1"/>
              <w:numPr>
                <w:ilvl w:val="0"/>
                <w:numId w:val="0"/>
              </w:numPr>
              <w:tabs>
                <w:tab w:val="left" w:pos="360"/>
              </w:tabs>
              <w:ind w:left="360" w:hanging="360"/>
            </w:pPr>
            <w:r>
              <w:t>10.</w:t>
            </w:r>
            <w:r>
              <w:tab/>
              <w:t xml:space="preserve">On the </w:t>
            </w:r>
            <w:r>
              <w:rPr>
                <w:rStyle w:val="UI"/>
              </w:rPr>
              <w:t>Choose a Deployment Configuration</w:t>
            </w:r>
            <w:r>
              <w:t xml:space="preserve"> page, click </w:t>
            </w:r>
            <w:r>
              <w:rPr>
                <w:rStyle w:val="UI"/>
              </w:rPr>
              <w:t>Create a new domain in a new forest</w:t>
            </w:r>
            <w:r>
              <w:t xml:space="preserve">, and then click </w:t>
            </w:r>
            <w:r>
              <w:rPr>
                <w:rStyle w:val="UI"/>
              </w:rPr>
              <w:t>Next</w:t>
            </w:r>
            <w:r>
              <w:t>.</w:t>
            </w:r>
          </w:p>
          <w:p w:rsidR="002F477E" w:rsidRDefault="003E459D" w:rsidP="002F477E">
            <w:pPr>
              <w:pStyle w:val="FigureinList1"/>
            </w:pPr>
            <w:r>
              <w:rPr>
                <w:noProof/>
              </w:rPr>
              <w:lastRenderedPageBreak/>
              <w:drawing>
                <wp:inline distT="0" distB="0" distL="0" distR="0">
                  <wp:extent cx="4791075" cy="4533900"/>
                  <wp:effectExtent l="0" t="0" r="9525"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1075" cy="45339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11.</w:t>
            </w:r>
            <w:r>
              <w:tab/>
              <w:t xml:space="preserve">On the </w:t>
            </w:r>
            <w:r>
              <w:rPr>
                <w:rStyle w:val="UI"/>
              </w:rPr>
              <w:t>Name the Forest Root Domain</w:t>
            </w:r>
            <w:r>
              <w:t xml:space="preserve"> page, type the full DNS name (such as corp.contoso.com) for the new domain, and then click </w:t>
            </w:r>
            <w:r>
              <w:rPr>
                <w:rStyle w:val="UI"/>
              </w:rPr>
              <w:t>Next</w:t>
            </w:r>
            <w:r>
              <w:t>.</w:t>
            </w:r>
          </w:p>
          <w:p w:rsidR="002F477E" w:rsidRDefault="003E459D" w:rsidP="002F477E">
            <w:pPr>
              <w:pStyle w:val="FigureinList1"/>
            </w:pPr>
            <w:r>
              <w:rPr>
                <w:noProof/>
              </w:rPr>
              <w:lastRenderedPageBreak/>
              <w:drawing>
                <wp:inline distT="0" distB="0" distL="0" distR="0">
                  <wp:extent cx="4791075" cy="4533900"/>
                  <wp:effectExtent l="0" t="0" r="9525"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91075" cy="45339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12.</w:t>
            </w:r>
            <w:r>
              <w:tab/>
              <w:t xml:space="preserve">On the </w:t>
            </w:r>
            <w:r>
              <w:rPr>
                <w:rStyle w:val="UI"/>
              </w:rPr>
              <w:t>Set Forest Functional Level</w:t>
            </w:r>
            <w:r>
              <w:t xml:space="preserve"> page, select </w:t>
            </w:r>
            <w:r>
              <w:rPr>
                <w:rStyle w:val="UI"/>
              </w:rPr>
              <w:t>Windows Server 2008</w:t>
            </w:r>
            <w:r>
              <w:t xml:space="preserve">, and then click </w:t>
            </w:r>
            <w:r>
              <w:rPr>
                <w:rStyle w:val="UI"/>
              </w:rPr>
              <w:t>Next</w:t>
            </w:r>
            <w:r>
              <w:t>.</w:t>
            </w:r>
          </w:p>
          <w:p w:rsidR="002F477E" w:rsidRDefault="002F477E" w:rsidP="002F477E">
            <w:pPr>
              <w:pStyle w:val="NumberedList1"/>
              <w:numPr>
                <w:ilvl w:val="0"/>
                <w:numId w:val="0"/>
              </w:numPr>
              <w:tabs>
                <w:tab w:val="left" w:pos="360"/>
              </w:tabs>
              <w:ind w:left="360" w:hanging="360"/>
            </w:pPr>
            <w:r>
              <w:t>13.</w:t>
            </w:r>
            <w:r>
              <w:tab/>
              <w:t xml:space="preserve">On the </w:t>
            </w:r>
            <w:r>
              <w:rPr>
                <w:rStyle w:val="UI"/>
              </w:rPr>
              <w:t>Additional Domain Controller Options</w:t>
            </w:r>
            <w:r>
              <w:t xml:space="preserve"> page, make sure that </w:t>
            </w:r>
            <w:r>
              <w:rPr>
                <w:rStyle w:val="UI"/>
              </w:rPr>
              <w:t>DNS server</w:t>
            </w:r>
            <w:r>
              <w:t xml:space="preserve"> is selected, and then click </w:t>
            </w:r>
            <w:r>
              <w:rPr>
                <w:rStyle w:val="UI"/>
              </w:rPr>
              <w:t>Next</w:t>
            </w:r>
            <w:r>
              <w:t>.</w:t>
            </w:r>
          </w:p>
          <w:p w:rsidR="002F477E" w:rsidRDefault="003E459D" w:rsidP="002F477E">
            <w:pPr>
              <w:pStyle w:val="FigureinList1"/>
            </w:pPr>
            <w:r>
              <w:rPr>
                <w:noProof/>
              </w:rPr>
              <w:lastRenderedPageBreak/>
              <w:drawing>
                <wp:inline distT="0" distB="0" distL="0" distR="0">
                  <wp:extent cx="4791075" cy="4533900"/>
                  <wp:effectExtent l="0" t="0" r="9525"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1075" cy="4533900"/>
                          </a:xfrm>
                          <a:prstGeom prst="rect">
                            <a:avLst/>
                          </a:prstGeom>
                          <a:noFill/>
                          <a:ln>
                            <a:noFill/>
                          </a:ln>
                        </pic:spPr>
                      </pic:pic>
                    </a:graphicData>
                  </a:graphic>
                </wp:inline>
              </w:drawing>
            </w:r>
          </w:p>
          <w:p w:rsidR="002F477E" w:rsidRDefault="002F477E" w:rsidP="00FC0CD7">
            <w:pPr>
              <w:pStyle w:val="TableSpacinginList1"/>
            </w:pPr>
          </w:p>
          <w:p w:rsidR="002F477E" w:rsidRDefault="003E459D" w:rsidP="00FC0CD7">
            <w:pPr>
              <w:pStyle w:val="AlertLabelinList1"/>
            </w:pPr>
            <w:r>
              <w:rPr>
                <w:noProof/>
              </w:rPr>
              <w:drawing>
                <wp:inline distT="0" distB="0" distL="0" distR="0">
                  <wp:extent cx="228600" cy="152400"/>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Note </w:t>
            </w:r>
          </w:p>
          <w:p w:rsidR="002F477E" w:rsidRDefault="002F477E" w:rsidP="00FC0CD7">
            <w:pPr>
              <w:pStyle w:val="AlertTextinList1"/>
            </w:pPr>
            <w:r>
              <w:t xml:space="preserve">A message box informs you that a delegation for this DNS server cannot be created. This is normal and expected for the first domain controller in a new forest. Click </w:t>
            </w:r>
            <w:r>
              <w:rPr>
                <w:rStyle w:val="UI"/>
              </w:rPr>
              <w:t>Yes</w:t>
            </w:r>
            <w:r>
              <w:t xml:space="preserve"> to proceed.</w:t>
            </w:r>
          </w:p>
          <w:p w:rsidR="002F477E" w:rsidRDefault="003E459D" w:rsidP="002F477E">
            <w:pPr>
              <w:pStyle w:val="FigureinList1"/>
            </w:pPr>
            <w:r>
              <w:rPr>
                <w:noProof/>
              </w:rPr>
              <w:drawing>
                <wp:inline distT="0" distB="0" distL="0" distR="0">
                  <wp:extent cx="3933825" cy="2190750"/>
                  <wp:effectExtent l="0" t="0" r="9525"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3825" cy="219075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14.</w:t>
            </w:r>
            <w:r>
              <w:tab/>
              <w:t xml:space="preserve">On the </w:t>
            </w:r>
            <w:r>
              <w:rPr>
                <w:rStyle w:val="UI"/>
              </w:rPr>
              <w:t>Location for Database, Log Files, and SYSVOL</w:t>
            </w:r>
            <w:r>
              <w:t xml:space="preserve"> page, type the location in which you want to install the database, log, and system volume (SYSVOL) folders, or click </w:t>
            </w:r>
            <w:r>
              <w:rPr>
                <w:rStyle w:val="UI"/>
              </w:rPr>
              <w:t>Browse</w:t>
            </w:r>
            <w:r>
              <w:t xml:space="preserve"> to choose a location, and then click </w:t>
            </w:r>
            <w:r>
              <w:rPr>
                <w:rStyle w:val="UI"/>
              </w:rPr>
              <w:t>Next</w:t>
            </w:r>
            <w:r>
              <w:t>.</w:t>
            </w:r>
          </w:p>
          <w:p w:rsidR="002F477E" w:rsidRDefault="003E459D" w:rsidP="00FC0CD7">
            <w:pPr>
              <w:pStyle w:val="AlertLabelinList1"/>
            </w:pPr>
            <w:r>
              <w:rPr>
                <w:noProof/>
              </w:rPr>
              <w:drawing>
                <wp:inline distT="0" distB="0" distL="0" distR="0">
                  <wp:extent cx="228600" cy="1524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Note </w:t>
            </w:r>
          </w:p>
          <w:p w:rsidR="002F477E" w:rsidRDefault="002F477E" w:rsidP="00FC0CD7">
            <w:pPr>
              <w:pStyle w:val="AlertTextinList1"/>
            </w:pPr>
            <w:r>
              <w:t>You can safely accept the default locations unless you know that you have a reason to change them.</w:t>
            </w:r>
          </w:p>
          <w:p w:rsidR="002F477E" w:rsidRDefault="003E459D" w:rsidP="002F477E">
            <w:pPr>
              <w:pStyle w:val="FigureinList1"/>
            </w:pPr>
            <w:r>
              <w:rPr>
                <w:noProof/>
              </w:rPr>
              <w:drawing>
                <wp:inline distT="0" distB="0" distL="0" distR="0">
                  <wp:extent cx="4791075" cy="4533900"/>
                  <wp:effectExtent l="0" t="0" r="9525" b="0"/>
                  <wp:docPr id="1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91075" cy="45339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15.</w:t>
            </w:r>
            <w:r>
              <w:tab/>
              <w:t xml:space="preserve">On the </w:t>
            </w:r>
            <w:r>
              <w:rPr>
                <w:rStyle w:val="UI"/>
              </w:rPr>
              <w:t>Directory Services Restore Mode Administrator Password</w:t>
            </w:r>
            <w:r>
              <w:t xml:space="preserve"> page, type a password to use to log on to the server in Directory Services Restore Mode, confirm the password, and then click </w:t>
            </w:r>
            <w:r>
              <w:rPr>
                <w:rStyle w:val="UI"/>
              </w:rPr>
              <w:t>Next</w:t>
            </w:r>
            <w:r>
              <w:t>.</w:t>
            </w:r>
          </w:p>
          <w:p w:rsidR="002F477E" w:rsidRDefault="003E459D" w:rsidP="002F477E">
            <w:pPr>
              <w:pStyle w:val="FigureinList1"/>
            </w:pPr>
            <w:r>
              <w:rPr>
                <w:noProof/>
              </w:rPr>
              <w:lastRenderedPageBreak/>
              <w:drawing>
                <wp:inline distT="0" distB="0" distL="0" distR="0">
                  <wp:extent cx="4791075" cy="4533900"/>
                  <wp:effectExtent l="0" t="0" r="9525" b="0"/>
                  <wp:docPr id="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91075" cy="45339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16.</w:t>
            </w:r>
            <w:r>
              <w:tab/>
              <w:t xml:space="preserve">Review the </w:t>
            </w:r>
            <w:r>
              <w:rPr>
                <w:rStyle w:val="UI"/>
              </w:rPr>
              <w:t>Summary</w:t>
            </w:r>
            <w:r>
              <w:t xml:space="preserve"> page, and then click </w:t>
            </w:r>
            <w:r>
              <w:rPr>
                <w:rStyle w:val="UI"/>
              </w:rPr>
              <w:t>Next</w:t>
            </w:r>
            <w:r>
              <w:t xml:space="preserve"> to begin the installation.</w:t>
            </w:r>
          </w:p>
          <w:p w:rsidR="002F477E" w:rsidRDefault="002F477E" w:rsidP="002F477E">
            <w:pPr>
              <w:pStyle w:val="NumberedList1"/>
              <w:numPr>
                <w:ilvl w:val="0"/>
                <w:numId w:val="0"/>
              </w:numPr>
              <w:tabs>
                <w:tab w:val="left" w:pos="360"/>
              </w:tabs>
              <w:ind w:left="360" w:hanging="360"/>
            </w:pPr>
            <w:r>
              <w:t>17.</w:t>
            </w:r>
            <w:r>
              <w:tab/>
              <w:t xml:space="preserve">After the AD DS installation completes, click </w:t>
            </w:r>
            <w:r>
              <w:rPr>
                <w:rStyle w:val="UI"/>
              </w:rPr>
              <w:t>OK</w:t>
            </w:r>
            <w:r>
              <w:t xml:space="preserve"> to restart the computer.</w:t>
            </w:r>
          </w:p>
        </w:tc>
      </w:tr>
    </w:tbl>
    <w:p w:rsidR="002F477E" w:rsidRDefault="002F477E" w:rsidP="002F477E"/>
    <w:p w:rsidR="002F477E" w:rsidRDefault="002F477E" w:rsidP="002F477E">
      <w:pPr>
        <w:pStyle w:val="Heading1"/>
      </w:pPr>
      <w:bookmarkStart w:id="11" w:name="DSDOC_6f035795_442e_44f4_aa8a_306ab4a4a0"/>
      <w:bookmarkStart w:id="12" w:name="_Toc189302067"/>
      <w:bookmarkEnd w:id="11"/>
      <w:r>
        <w:t>Configuring Client Settings</w:t>
      </w:r>
      <w:bookmarkEnd w:id="12"/>
    </w:p>
    <w:p w:rsidR="002F477E" w:rsidRDefault="002F477E" w:rsidP="002F477E">
      <w:r>
        <w:t>By default, Domain Name System (DNS) clients are configured to allow Dynamic Host Configuration Protocol (DHCP) to automatically assign the clients' IP addresses, DNS server addresses, and other settings. The TCP/IP configuration steps in this section are required only if a DHCP server is not available.</w:t>
      </w:r>
    </w:p>
    <w:p w:rsidR="002F477E" w:rsidRDefault="002F477E" w:rsidP="002F477E">
      <w:r>
        <w:t>Configure the following settings for each DNS client:</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TCP/IP settings for DNS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Host name and domain membership</w:t>
      </w:r>
    </w:p>
    <w:p w:rsidR="002F477E" w:rsidRDefault="002F477E" w:rsidP="002F477E">
      <w:r>
        <w:lastRenderedPageBreak/>
        <w:t>The following procedures require you to log on with an account that belongs to the Administrators group on the client computer.</w:t>
      </w:r>
    </w:p>
    <w:p w:rsidR="002F477E" w:rsidRDefault="003E459D" w:rsidP="002F477E">
      <w:pPr>
        <w:pStyle w:val="ProcedureTitle"/>
      </w:pPr>
      <w:r>
        <w:rPr>
          <w:noProof/>
        </w:rPr>
        <w:drawing>
          <wp:inline distT="0" distB="0" distL="0" distR="0">
            <wp:extent cx="152400" cy="152400"/>
            <wp:effectExtent l="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F477E">
        <w:t>To configure client settings on a computer running Windows XP</w:t>
      </w:r>
    </w:p>
    <w:tbl>
      <w:tblPr>
        <w:tblW w:w="0" w:type="auto"/>
        <w:tblInd w:w="360" w:type="dxa"/>
        <w:tblCellMar>
          <w:left w:w="0" w:type="dxa"/>
          <w:right w:w="0" w:type="dxa"/>
        </w:tblCellMar>
        <w:tblLook w:val="01E0" w:firstRow="1" w:lastRow="1" w:firstColumn="1" w:lastColumn="1" w:noHBand="0" w:noVBand="0"/>
      </w:tblPr>
      <w:tblGrid>
        <w:gridCol w:w="8280"/>
      </w:tblGrid>
      <w:tr w:rsidR="002F477E" w:rsidTr="002F477E">
        <w:tc>
          <w:tcPr>
            <w:tcW w:w="8856" w:type="dxa"/>
          </w:tcPr>
          <w:p w:rsidR="002F477E" w:rsidRDefault="002F477E" w:rsidP="002F477E">
            <w:pPr>
              <w:pStyle w:val="NumberedList1"/>
              <w:numPr>
                <w:ilvl w:val="0"/>
                <w:numId w:val="0"/>
              </w:numPr>
              <w:tabs>
                <w:tab w:val="left" w:pos="360"/>
              </w:tabs>
              <w:ind w:left="360" w:hanging="360"/>
            </w:pPr>
            <w:r>
              <w:t>1.</w:t>
            </w:r>
            <w:r>
              <w:tab/>
              <w:t xml:space="preserve">On the computer that you want to configure to use DNS, click </w:t>
            </w:r>
            <w:r>
              <w:rPr>
                <w:rStyle w:val="UI"/>
              </w:rPr>
              <w:t>Start</w:t>
            </w:r>
            <w:r>
              <w:t xml:space="preserve">, point to </w:t>
            </w:r>
            <w:r>
              <w:rPr>
                <w:rStyle w:val="UI"/>
              </w:rPr>
              <w:t>Control Panel</w:t>
            </w:r>
            <w:r>
              <w:t xml:space="preserve">, and then click </w:t>
            </w:r>
            <w:r>
              <w:rPr>
                <w:rStyle w:val="UI"/>
              </w:rPr>
              <w:t>Network Connections</w:t>
            </w:r>
            <w:r>
              <w:t>.</w:t>
            </w:r>
          </w:p>
          <w:p w:rsidR="002F477E" w:rsidRDefault="002F477E" w:rsidP="002F477E">
            <w:pPr>
              <w:pStyle w:val="NumberedList1"/>
              <w:numPr>
                <w:ilvl w:val="0"/>
                <w:numId w:val="0"/>
              </w:numPr>
              <w:tabs>
                <w:tab w:val="left" w:pos="360"/>
              </w:tabs>
              <w:ind w:left="360" w:hanging="360"/>
            </w:pPr>
            <w:r>
              <w:t>2.</w:t>
            </w:r>
            <w:r>
              <w:tab/>
              <w:t xml:space="preserve">Right-click the network connection that you want to configure, and then click </w:t>
            </w:r>
            <w:r>
              <w:rPr>
                <w:rStyle w:val="UI"/>
              </w:rPr>
              <w:t>Properties</w:t>
            </w:r>
            <w:r>
              <w:t>.</w:t>
            </w:r>
          </w:p>
          <w:p w:rsidR="002F477E" w:rsidRDefault="002F477E" w:rsidP="002F477E">
            <w:pPr>
              <w:pStyle w:val="NumberedList1"/>
              <w:numPr>
                <w:ilvl w:val="0"/>
                <w:numId w:val="0"/>
              </w:numPr>
              <w:tabs>
                <w:tab w:val="left" w:pos="360"/>
              </w:tabs>
              <w:ind w:left="360" w:hanging="360"/>
            </w:pPr>
            <w:r>
              <w:t>3.</w:t>
            </w:r>
            <w:r>
              <w:tab/>
              <w:t xml:space="preserve">On the </w:t>
            </w:r>
            <w:r>
              <w:rPr>
                <w:rStyle w:val="UI"/>
              </w:rPr>
              <w:t>General</w:t>
            </w:r>
            <w:r>
              <w:t xml:space="preserve"> tab, click </w:t>
            </w:r>
            <w:r>
              <w:rPr>
                <w:rStyle w:val="UI"/>
              </w:rPr>
              <w:t>Internet Protocol (TCP/IP)</w:t>
            </w:r>
            <w:r>
              <w:t xml:space="preserve">, and then click </w:t>
            </w:r>
            <w:r>
              <w:rPr>
                <w:rStyle w:val="UI"/>
              </w:rPr>
              <w:t>Properties</w:t>
            </w:r>
            <w:r>
              <w:t>.</w:t>
            </w:r>
          </w:p>
          <w:p w:rsidR="002F477E" w:rsidRDefault="003E459D" w:rsidP="002F477E">
            <w:pPr>
              <w:pStyle w:val="FigureinList1"/>
            </w:pPr>
            <w:r>
              <w:rPr>
                <w:noProof/>
              </w:rPr>
              <w:drawing>
                <wp:inline distT="0" distB="0" distL="0" distR="0">
                  <wp:extent cx="3495675" cy="4219575"/>
                  <wp:effectExtent l="0" t="0" r="9525" b="9525"/>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95675" cy="4219575"/>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4.</w:t>
            </w:r>
            <w:r>
              <w:tab/>
              <w:t xml:space="preserve">Click </w:t>
            </w:r>
            <w:r>
              <w:rPr>
                <w:rStyle w:val="UI"/>
              </w:rPr>
              <w:t>Use the following IP address</w:t>
            </w:r>
            <w:r>
              <w:t>.</w:t>
            </w:r>
          </w:p>
          <w:p w:rsidR="002F477E" w:rsidRDefault="002F477E" w:rsidP="002F477E">
            <w:pPr>
              <w:pStyle w:val="NumberedList1"/>
              <w:numPr>
                <w:ilvl w:val="0"/>
                <w:numId w:val="0"/>
              </w:numPr>
              <w:tabs>
                <w:tab w:val="left" w:pos="360"/>
              </w:tabs>
              <w:ind w:left="360" w:hanging="360"/>
            </w:pPr>
            <w:r>
              <w:t>5.</w:t>
            </w:r>
            <w:r>
              <w:tab/>
              <w:t xml:space="preserve">In </w:t>
            </w:r>
            <w:r>
              <w:rPr>
                <w:rStyle w:val="UI"/>
              </w:rPr>
              <w:t>IP address</w:t>
            </w:r>
            <w:r>
              <w:t xml:space="preserve">, type the address of the client computer. </w:t>
            </w:r>
          </w:p>
          <w:p w:rsidR="002F477E" w:rsidRDefault="002F477E" w:rsidP="002F477E">
            <w:pPr>
              <w:pStyle w:val="NumberedList1"/>
              <w:numPr>
                <w:ilvl w:val="0"/>
                <w:numId w:val="0"/>
              </w:numPr>
              <w:tabs>
                <w:tab w:val="left" w:pos="360"/>
              </w:tabs>
              <w:ind w:left="360" w:hanging="360"/>
            </w:pPr>
            <w:r>
              <w:t>6.</w:t>
            </w:r>
            <w:r>
              <w:tab/>
              <w:t xml:space="preserve">In </w:t>
            </w:r>
            <w:r>
              <w:rPr>
                <w:rStyle w:val="UI"/>
              </w:rPr>
              <w:t>Subnet mask</w:t>
            </w:r>
            <w:r>
              <w:t>, type the subnet mask of the domain controller.</w:t>
            </w:r>
          </w:p>
          <w:p w:rsidR="002F477E" w:rsidRDefault="002F477E" w:rsidP="002F477E">
            <w:pPr>
              <w:pStyle w:val="NumberedList1"/>
              <w:numPr>
                <w:ilvl w:val="0"/>
                <w:numId w:val="0"/>
              </w:numPr>
              <w:tabs>
                <w:tab w:val="left" w:pos="360"/>
              </w:tabs>
              <w:ind w:left="360" w:hanging="360"/>
            </w:pPr>
            <w:r>
              <w:t>7.</w:t>
            </w:r>
            <w:r>
              <w:tab/>
              <w:t xml:space="preserve">In </w:t>
            </w:r>
            <w:r>
              <w:rPr>
                <w:rStyle w:val="UI"/>
              </w:rPr>
              <w:t>Default gateway</w:t>
            </w:r>
            <w:r>
              <w:t>, type the address of the default gateway of the domain controller.</w:t>
            </w:r>
          </w:p>
          <w:p w:rsidR="002F477E" w:rsidRDefault="002F477E" w:rsidP="002F477E">
            <w:pPr>
              <w:pStyle w:val="NumberedList1"/>
              <w:numPr>
                <w:ilvl w:val="0"/>
                <w:numId w:val="0"/>
              </w:numPr>
              <w:tabs>
                <w:tab w:val="left" w:pos="360"/>
              </w:tabs>
              <w:ind w:left="360" w:hanging="360"/>
            </w:pPr>
            <w:r>
              <w:t>8.</w:t>
            </w:r>
            <w:r>
              <w:tab/>
              <w:t xml:space="preserve">Click </w:t>
            </w:r>
            <w:r>
              <w:rPr>
                <w:rStyle w:val="UI"/>
              </w:rPr>
              <w:t>Use the following DNS server addresses.</w:t>
            </w:r>
          </w:p>
          <w:p w:rsidR="002F477E" w:rsidRDefault="002F477E" w:rsidP="002F477E">
            <w:pPr>
              <w:pStyle w:val="NumberedList1"/>
              <w:numPr>
                <w:ilvl w:val="0"/>
                <w:numId w:val="0"/>
              </w:numPr>
              <w:tabs>
                <w:tab w:val="left" w:pos="360"/>
              </w:tabs>
              <w:ind w:left="360" w:hanging="360"/>
            </w:pPr>
            <w:r>
              <w:t>9.</w:t>
            </w:r>
            <w:r>
              <w:tab/>
              <w:t xml:space="preserve">In </w:t>
            </w:r>
            <w:r>
              <w:rPr>
                <w:rStyle w:val="UI"/>
              </w:rPr>
              <w:t>Preferred DNS server</w:t>
            </w:r>
            <w:r>
              <w:t xml:space="preserve">, type the IP address of the DNS server that you installed in </w:t>
            </w:r>
            <w:hyperlink w:anchor="DSDOC_d903295a_70f3_4946_b7a4_2ee9bff520" w:tooltip="Installing and Configuring AD DS and DNS" w:history="1">
              <w:r>
                <w:rPr>
                  <w:rStyle w:val="Hyperlink"/>
                  <w:noProof/>
                </w:rPr>
                <w:t>Installing and Configuring AD DS and DNS</w:t>
              </w:r>
            </w:hyperlink>
            <w:r>
              <w:t>.</w:t>
            </w:r>
          </w:p>
          <w:p w:rsidR="002F477E" w:rsidRDefault="003E459D" w:rsidP="00FC0CD7">
            <w:pPr>
              <w:pStyle w:val="AlertLabelinList1"/>
            </w:pPr>
            <w:r>
              <w:rPr>
                <w:noProof/>
              </w:rPr>
              <w:drawing>
                <wp:inline distT="0" distB="0" distL="0" distR="0">
                  <wp:extent cx="228600" cy="1524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Important </w:t>
            </w:r>
          </w:p>
          <w:p w:rsidR="002F477E" w:rsidRDefault="002F477E" w:rsidP="00FC0CD7">
            <w:pPr>
              <w:pStyle w:val="AlertTextinList1"/>
            </w:pPr>
            <w:r>
              <w:lastRenderedPageBreak/>
              <w:t xml:space="preserve">Do not use the IP address of a DNS server that is provided by your Internet service provider (ISP) as a primary or alternate DNS server. </w:t>
            </w:r>
          </w:p>
          <w:p w:rsidR="002F477E" w:rsidRDefault="002F477E" w:rsidP="002F477E">
            <w:pPr>
              <w:pStyle w:val="NumberedList1"/>
              <w:numPr>
                <w:ilvl w:val="0"/>
                <w:numId w:val="0"/>
              </w:numPr>
              <w:tabs>
                <w:tab w:val="left" w:pos="360"/>
              </w:tabs>
              <w:ind w:left="360" w:hanging="360"/>
            </w:pPr>
            <w:r>
              <w:t>10.</w:t>
            </w:r>
            <w:r>
              <w:tab/>
              <w:t xml:space="preserve">Click </w:t>
            </w:r>
            <w:r>
              <w:rPr>
                <w:rStyle w:val="UI"/>
              </w:rPr>
              <w:t>OK</w:t>
            </w:r>
            <w:r>
              <w:t xml:space="preserve">, and then click </w:t>
            </w:r>
            <w:r>
              <w:rPr>
                <w:rStyle w:val="UI"/>
              </w:rPr>
              <w:t>Close</w:t>
            </w:r>
            <w:r>
              <w:t>.</w:t>
            </w:r>
          </w:p>
          <w:p w:rsidR="002F477E" w:rsidRDefault="003E459D" w:rsidP="00FC0CD7">
            <w:pPr>
              <w:pStyle w:val="AlertLabelinList1"/>
            </w:pPr>
            <w:r>
              <w:rPr>
                <w:noProof/>
              </w:rPr>
              <w:drawing>
                <wp:inline distT="0" distB="0" distL="0" distR="0">
                  <wp:extent cx="228600" cy="15240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Note </w:t>
            </w:r>
          </w:p>
          <w:p w:rsidR="002F477E" w:rsidRDefault="002F477E" w:rsidP="00FC0CD7">
            <w:pPr>
              <w:pStyle w:val="AlertTextinList1"/>
            </w:pPr>
            <w:r>
              <w:t>It is not necessary to restart the computer at this time if you intend to change the computer's name or domain membership in the following steps.</w:t>
            </w:r>
          </w:p>
          <w:p w:rsidR="002F477E" w:rsidRDefault="002F477E" w:rsidP="002F477E">
            <w:pPr>
              <w:pStyle w:val="NumberedList1"/>
              <w:numPr>
                <w:ilvl w:val="0"/>
                <w:numId w:val="0"/>
              </w:numPr>
              <w:tabs>
                <w:tab w:val="left" w:pos="360"/>
              </w:tabs>
              <w:ind w:left="360" w:hanging="360"/>
            </w:pPr>
            <w:r>
              <w:t>11.</w:t>
            </w:r>
            <w:r>
              <w:tab/>
              <w:t xml:space="preserve">In </w:t>
            </w:r>
            <w:r>
              <w:rPr>
                <w:rStyle w:val="UI"/>
              </w:rPr>
              <w:t>Control Panel</w:t>
            </w:r>
            <w:r>
              <w:t xml:space="preserve">, double-click </w:t>
            </w:r>
            <w:r>
              <w:rPr>
                <w:rStyle w:val="UI"/>
              </w:rPr>
              <w:t>System</w:t>
            </w:r>
            <w:r>
              <w:t>.</w:t>
            </w:r>
          </w:p>
          <w:p w:rsidR="002F477E" w:rsidRDefault="002F477E" w:rsidP="002F477E">
            <w:pPr>
              <w:pStyle w:val="NumberedList1"/>
              <w:numPr>
                <w:ilvl w:val="0"/>
                <w:numId w:val="0"/>
              </w:numPr>
              <w:tabs>
                <w:tab w:val="left" w:pos="360"/>
              </w:tabs>
              <w:ind w:left="360" w:hanging="360"/>
            </w:pPr>
            <w:r>
              <w:t>12.</w:t>
            </w:r>
            <w:r>
              <w:tab/>
              <w:t xml:space="preserve">On the </w:t>
            </w:r>
            <w:r>
              <w:rPr>
                <w:rStyle w:val="UI"/>
              </w:rPr>
              <w:t>Computer Name</w:t>
            </w:r>
            <w:r>
              <w:t xml:space="preserve"> tab, click </w:t>
            </w:r>
            <w:r>
              <w:rPr>
                <w:rStyle w:val="UI"/>
              </w:rPr>
              <w:t>Change</w:t>
            </w:r>
            <w:r>
              <w:t>.</w:t>
            </w:r>
          </w:p>
          <w:p w:rsidR="002F477E" w:rsidRDefault="002F477E" w:rsidP="002F477E">
            <w:pPr>
              <w:pStyle w:val="NumberedList1"/>
              <w:numPr>
                <w:ilvl w:val="0"/>
                <w:numId w:val="0"/>
              </w:numPr>
              <w:tabs>
                <w:tab w:val="left" w:pos="360"/>
              </w:tabs>
              <w:ind w:left="360" w:hanging="360"/>
            </w:pPr>
            <w:r>
              <w:t>13.</w:t>
            </w:r>
            <w:r>
              <w:tab/>
              <w:t xml:space="preserve">In </w:t>
            </w:r>
            <w:r>
              <w:rPr>
                <w:rStyle w:val="UI"/>
              </w:rPr>
              <w:t>Computer name</w:t>
            </w:r>
            <w:r>
              <w:t>, type the name of the computer (the host name).</w:t>
            </w:r>
          </w:p>
          <w:p w:rsidR="002F477E" w:rsidRDefault="002F477E" w:rsidP="002F477E">
            <w:pPr>
              <w:pStyle w:val="NumberedList1"/>
              <w:numPr>
                <w:ilvl w:val="0"/>
                <w:numId w:val="0"/>
              </w:numPr>
              <w:tabs>
                <w:tab w:val="left" w:pos="360"/>
              </w:tabs>
              <w:ind w:left="360" w:hanging="360"/>
            </w:pPr>
            <w:r>
              <w:t>14.</w:t>
            </w:r>
            <w:r>
              <w:tab/>
              <w:t xml:space="preserve">Click </w:t>
            </w:r>
            <w:r>
              <w:rPr>
                <w:rStyle w:val="UI"/>
              </w:rPr>
              <w:t>Domain</w:t>
            </w:r>
            <w:r>
              <w:t>, and then type the name of the domain that you want the computer to join.</w:t>
            </w:r>
          </w:p>
          <w:p w:rsidR="002F477E" w:rsidRDefault="003E459D" w:rsidP="002F477E">
            <w:pPr>
              <w:pStyle w:val="FigureinList1"/>
            </w:pPr>
            <w:r>
              <w:rPr>
                <w:noProof/>
              </w:rPr>
              <w:drawing>
                <wp:inline distT="0" distB="0" distL="0" distR="0">
                  <wp:extent cx="3114675" cy="3657600"/>
                  <wp:effectExtent l="0" t="0" r="9525" b="0"/>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14675" cy="36576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15.</w:t>
            </w:r>
            <w:r>
              <w:tab/>
              <w:t xml:space="preserve">If a second </w:t>
            </w:r>
            <w:r>
              <w:rPr>
                <w:rStyle w:val="UI"/>
              </w:rPr>
              <w:t>Computer Name Changes</w:t>
            </w:r>
            <w:r>
              <w:t xml:space="preserve"> dialog box appears, in </w:t>
            </w:r>
            <w:r>
              <w:rPr>
                <w:rStyle w:val="UI"/>
              </w:rPr>
              <w:t>User Name</w:t>
            </w:r>
            <w:r>
              <w:t>, type the domain name and user name of an account that has permission to join computers to the domain.</w:t>
            </w:r>
          </w:p>
          <w:p w:rsidR="002F477E" w:rsidRDefault="002F477E" w:rsidP="002F477E">
            <w:pPr>
              <w:pStyle w:val="NumberedList1"/>
              <w:numPr>
                <w:ilvl w:val="0"/>
                <w:numId w:val="0"/>
              </w:numPr>
              <w:tabs>
                <w:tab w:val="left" w:pos="360"/>
              </w:tabs>
              <w:ind w:left="360" w:hanging="360"/>
            </w:pPr>
            <w:r>
              <w:t>16.</w:t>
            </w:r>
            <w:r>
              <w:tab/>
              <w:t xml:space="preserve"> In </w:t>
            </w:r>
            <w:r>
              <w:rPr>
                <w:rStyle w:val="UI"/>
              </w:rPr>
              <w:t>Password</w:t>
            </w:r>
            <w:r>
              <w:t xml:space="preserve">, type the password of the account. </w:t>
            </w:r>
          </w:p>
          <w:p w:rsidR="002F477E" w:rsidRDefault="002F477E" w:rsidP="00FC0CD7">
            <w:pPr>
              <w:pStyle w:val="TextinList1"/>
            </w:pPr>
            <w:r>
              <w:t xml:space="preserve">Separate the domain name and user name with a backslash, for example, </w:t>
            </w:r>
            <w:r>
              <w:rPr>
                <w:rStyle w:val="NewTerm"/>
              </w:rPr>
              <w:t>domain</w:t>
            </w:r>
            <w:r>
              <w:t>\</w:t>
            </w:r>
            <w:proofErr w:type="spellStart"/>
            <w:r>
              <w:rPr>
                <w:rStyle w:val="NewTerm"/>
              </w:rPr>
              <w:t>user_name</w:t>
            </w:r>
            <w:proofErr w:type="spellEnd"/>
            <w:r>
              <w:t>.</w:t>
            </w:r>
          </w:p>
          <w:p w:rsidR="002F477E" w:rsidRDefault="003E459D" w:rsidP="002F477E">
            <w:pPr>
              <w:pStyle w:val="FigureinList1"/>
            </w:pPr>
            <w:r>
              <w:rPr>
                <w:noProof/>
              </w:rPr>
              <w:lastRenderedPageBreak/>
              <w:drawing>
                <wp:inline distT="0" distB="0" distL="0" distR="0">
                  <wp:extent cx="3105150" cy="2543175"/>
                  <wp:effectExtent l="0" t="0" r="0" b="9525"/>
                  <wp:docPr id="2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2543175"/>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17.</w:t>
            </w:r>
            <w:r>
              <w:tab/>
              <w:t xml:space="preserve">Click </w:t>
            </w:r>
            <w:r>
              <w:rPr>
                <w:rStyle w:val="UI"/>
              </w:rPr>
              <w:t>OK</w:t>
            </w:r>
            <w:r>
              <w:t xml:space="preserve"> to close all dialog boxes.</w:t>
            </w:r>
          </w:p>
        </w:tc>
      </w:tr>
    </w:tbl>
    <w:p w:rsidR="002F477E" w:rsidRDefault="003E459D" w:rsidP="002F477E">
      <w:pPr>
        <w:pStyle w:val="ProcedureTitle"/>
      </w:pPr>
      <w:r>
        <w:rPr>
          <w:noProof/>
        </w:rPr>
        <w:lastRenderedPageBreak/>
        <w:drawing>
          <wp:inline distT="0" distB="0" distL="0" distR="0">
            <wp:extent cx="152400" cy="152400"/>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F477E">
        <w:t>To configure client settings on a computer running Windows Vista</w:t>
      </w:r>
    </w:p>
    <w:tbl>
      <w:tblPr>
        <w:tblW w:w="0" w:type="auto"/>
        <w:tblInd w:w="360" w:type="dxa"/>
        <w:tblCellMar>
          <w:left w:w="0" w:type="dxa"/>
          <w:right w:w="0" w:type="dxa"/>
        </w:tblCellMar>
        <w:tblLook w:val="01E0" w:firstRow="1" w:lastRow="1" w:firstColumn="1" w:lastColumn="1" w:noHBand="0" w:noVBand="0"/>
      </w:tblPr>
      <w:tblGrid>
        <w:gridCol w:w="8280"/>
      </w:tblGrid>
      <w:tr w:rsidR="002F477E" w:rsidTr="002F477E">
        <w:tc>
          <w:tcPr>
            <w:tcW w:w="8856" w:type="dxa"/>
          </w:tcPr>
          <w:p w:rsidR="002F477E" w:rsidRDefault="002F477E" w:rsidP="002F477E">
            <w:pPr>
              <w:pStyle w:val="NumberedList1"/>
              <w:numPr>
                <w:ilvl w:val="0"/>
                <w:numId w:val="0"/>
              </w:numPr>
              <w:tabs>
                <w:tab w:val="left" w:pos="360"/>
              </w:tabs>
              <w:ind w:left="360" w:hanging="360"/>
            </w:pPr>
            <w:r>
              <w:t>1.</w:t>
            </w:r>
            <w:r>
              <w:tab/>
              <w:t xml:space="preserve">On the computer that you want to configure to use DNS, click </w:t>
            </w:r>
            <w:r>
              <w:rPr>
                <w:rStyle w:val="UI"/>
              </w:rPr>
              <w:t>Start</w:t>
            </w:r>
            <w:r>
              <w:t xml:space="preserve">, and then click </w:t>
            </w:r>
            <w:r>
              <w:rPr>
                <w:rStyle w:val="UI"/>
              </w:rPr>
              <w:t>Control Panel</w:t>
            </w:r>
            <w:r>
              <w:t>.</w:t>
            </w:r>
          </w:p>
          <w:p w:rsidR="002F477E" w:rsidRDefault="002F477E" w:rsidP="002F477E">
            <w:pPr>
              <w:pStyle w:val="NumberedList1"/>
              <w:numPr>
                <w:ilvl w:val="0"/>
                <w:numId w:val="0"/>
              </w:numPr>
              <w:tabs>
                <w:tab w:val="left" w:pos="360"/>
              </w:tabs>
              <w:ind w:left="360" w:hanging="360"/>
            </w:pPr>
            <w:r>
              <w:t>2.</w:t>
            </w:r>
            <w:r>
              <w:tab/>
              <w:t xml:space="preserve">In Control Panel, click </w:t>
            </w:r>
            <w:r>
              <w:rPr>
                <w:rStyle w:val="UI"/>
              </w:rPr>
              <w:t>Network and Internet</w:t>
            </w:r>
            <w:r>
              <w:t>.</w:t>
            </w:r>
          </w:p>
          <w:p w:rsidR="002F477E" w:rsidRDefault="002F477E" w:rsidP="002F477E">
            <w:pPr>
              <w:pStyle w:val="NumberedList1"/>
              <w:numPr>
                <w:ilvl w:val="0"/>
                <w:numId w:val="0"/>
              </w:numPr>
              <w:tabs>
                <w:tab w:val="left" w:pos="360"/>
              </w:tabs>
              <w:ind w:left="360" w:hanging="360"/>
            </w:pPr>
            <w:r>
              <w:t>3.</w:t>
            </w:r>
            <w:r>
              <w:tab/>
              <w:t xml:space="preserve">Click </w:t>
            </w:r>
            <w:r>
              <w:rPr>
                <w:rStyle w:val="UI"/>
              </w:rPr>
              <w:t>Network and Sharing Center</w:t>
            </w:r>
            <w:r>
              <w:t xml:space="preserve">. In the </w:t>
            </w:r>
            <w:r>
              <w:rPr>
                <w:rStyle w:val="UI"/>
              </w:rPr>
              <w:t>Tasks</w:t>
            </w:r>
            <w:r>
              <w:t xml:space="preserve"> pane, click </w:t>
            </w:r>
            <w:r>
              <w:rPr>
                <w:rStyle w:val="UI"/>
              </w:rPr>
              <w:t>Manage network connections</w:t>
            </w:r>
            <w:r>
              <w:t>.</w:t>
            </w:r>
          </w:p>
          <w:p w:rsidR="002F477E" w:rsidRDefault="003E459D" w:rsidP="002F477E">
            <w:pPr>
              <w:pStyle w:val="FigureinList1"/>
              <w:ind w:left="0"/>
            </w:pPr>
            <w:r>
              <w:rPr>
                <w:noProof/>
              </w:rPr>
              <w:lastRenderedPageBreak/>
              <w:drawing>
                <wp:inline distT="0" distB="0" distL="0" distR="0">
                  <wp:extent cx="5257800" cy="4162425"/>
                  <wp:effectExtent l="0" t="0" r="0" b="9525"/>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57800" cy="4162425"/>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4.</w:t>
            </w:r>
            <w:r>
              <w:tab/>
              <w:t xml:space="preserve">Right-click the network connection that you want to configure, and then click </w:t>
            </w:r>
            <w:r>
              <w:rPr>
                <w:rStyle w:val="UI"/>
              </w:rPr>
              <w:t>Properties</w:t>
            </w:r>
            <w:r>
              <w:t>.</w:t>
            </w:r>
          </w:p>
          <w:p w:rsidR="002F477E" w:rsidRDefault="002F477E" w:rsidP="002F477E">
            <w:pPr>
              <w:pStyle w:val="NumberedList1"/>
              <w:numPr>
                <w:ilvl w:val="0"/>
                <w:numId w:val="0"/>
              </w:numPr>
              <w:tabs>
                <w:tab w:val="left" w:pos="360"/>
              </w:tabs>
              <w:ind w:left="360" w:hanging="360"/>
            </w:pPr>
            <w:r>
              <w:t>5.</w:t>
            </w:r>
            <w:r>
              <w:tab/>
              <w:t xml:space="preserve">On the </w:t>
            </w:r>
            <w:r>
              <w:rPr>
                <w:rStyle w:val="UI"/>
              </w:rPr>
              <w:t>Networking</w:t>
            </w:r>
            <w:r>
              <w:t xml:space="preserve"> tab, click </w:t>
            </w:r>
            <w:r>
              <w:rPr>
                <w:rStyle w:val="UI"/>
              </w:rPr>
              <w:t>Internet Protocol Version 4 (TCP/IPv4)</w:t>
            </w:r>
            <w:r>
              <w:t xml:space="preserve">, and then click </w:t>
            </w:r>
            <w:r>
              <w:rPr>
                <w:rStyle w:val="UI"/>
              </w:rPr>
              <w:t>Properties</w:t>
            </w:r>
            <w:r>
              <w:t>.</w:t>
            </w:r>
          </w:p>
          <w:p w:rsidR="002F477E" w:rsidRDefault="003E459D" w:rsidP="002F477E">
            <w:pPr>
              <w:pStyle w:val="FigureinList1"/>
            </w:pPr>
            <w:r>
              <w:rPr>
                <w:noProof/>
              </w:rPr>
              <w:lastRenderedPageBreak/>
              <w:drawing>
                <wp:inline distT="0" distB="0" distL="0" distR="0">
                  <wp:extent cx="3590925" cy="4495800"/>
                  <wp:effectExtent l="0" t="0" r="9525" b="0"/>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0925" cy="449580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6.</w:t>
            </w:r>
            <w:r>
              <w:tab/>
              <w:t xml:space="preserve">Click </w:t>
            </w:r>
            <w:r>
              <w:rPr>
                <w:rStyle w:val="UI"/>
              </w:rPr>
              <w:t>Use the following IP address</w:t>
            </w:r>
            <w:r>
              <w:t>.</w:t>
            </w:r>
          </w:p>
          <w:p w:rsidR="002F477E" w:rsidRDefault="002F477E" w:rsidP="002F477E">
            <w:pPr>
              <w:pStyle w:val="NumberedList1"/>
              <w:numPr>
                <w:ilvl w:val="0"/>
                <w:numId w:val="0"/>
              </w:numPr>
              <w:tabs>
                <w:tab w:val="left" w:pos="360"/>
              </w:tabs>
              <w:ind w:left="360" w:hanging="360"/>
            </w:pPr>
            <w:r>
              <w:t>7.</w:t>
            </w:r>
            <w:r>
              <w:tab/>
              <w:t xml:space="preserve">In </w:t>
            </w:r>
            <w:r>
              <w:rPr>
                <w:rStyle w:val="UI"/>
              </w:rPr>
              <w:t>IP address</w:t>
            </w:r>
            <w:r>
              <w:t xml:space="preserve">, type the address of the client computer. </w:t>
            </w:r>
          </w:p>
          <w:p w:rsidR="002F477E" w:rsidRDefault="002F477E" w:rsidP="002F477E">
            <w:pPr>
              <w:pStyle w:val="NumberedList1"/>
              <w:numPr>
                <w:ilvl w:val="0"/>
                <w:numId w:val="0"/>
              </w:numPr>
              <w:tabs>
                <w:tab w:val="left" w:pos="360"/>
              </w:tabs>
              <w:ind w:left="360" w:hanging="360"/>
            </w:pPr>
            <w:r>
              <w:t>8.</w:t>
            </w:r>
            <w:r>
              <w:tab/>
              <w:t xml:space="preserve">In </w:t>
            </w:r>
            <w:r>
              <w:rPr>
                <w:rStyle w:val="UI"/>
              </w:rPr>
              <w:t>Subnet mask</w:t>
            </w:r>
            <w:r>
              <w:t>, type the subnet mask of the domain controller.</w:t>
            </w:r>
          </w:p>
          <w:p w:rsidR="002F477E" w:rsidRDefault="002F477E" w:rsidP="002F477E">
            <w:pPr>
              <w:pStyle w:val="NumberedList1"/>
              <w:numPr>
                <w:ilvl w:val="0"/>
                <w:numId w:val="0"/>
              </w:numPr>
              <w:tabs>
                <w:tab w:val="left" w:pos="360"/>
              </w:tabs>
              <w:ind w:left="360" w:hanging="360"/>
            </w:pPr>
            <w:r>
              <w:t>9.</w:t>
            </w:r>
            <w:r>
              <w:tab/>
              <w:t xml:space="preserve">In </w:t>
            </w:r>
            <w:r>
              <w:rPr>
                <w:rStyle w:val="UI"/>
              </w:rPr>
              <w:t>Default gateway</w:t>
            </w:r>
            <w:r>
              <w:t>, type the address of the default gateway of the domain controller.</w:t>
            </w:r>
          </w:p>
          <w:p w:rsidR="002F477E" w:rsidRDefault="002F477E" w:rsidP="002F477E">
            <w:pPr>
              <w:pStyle w:val="NumberedList1"/>
              <w:numPr>
                <w:ilvl w:val="0"/>
                <w:numId w:val="0"/>
              </w:numPr>
              <w:tabs>
                <w:tab w:val="left" w:pos="360"/>
              </w:tabs>
              <w:ind w:left="360" w:hanging="360"/>
            </w:pPr>
            <w:r>
              <w:t>10.</w:t>
            </w:r>
            <w:r>
              <w:tab/>
              <w:t xml:space="preserve">Click </w:t>
            </w:r>
            <w:r>
              <w:rPr>
                <w:rStyle w:val="UI"/>
              </w:rPr>
              <w:t>Use the following DNS server addresses</w:t>
            </w:r>
            <w:r>
              <w:t xml:space="preserve">, and in </w:t>
            </w:r>
            <w:r>
              <w:rPr>
                <w:rStyle w:val="UI"/>
              </w:rPr>
              <w:t>Preferred DNS server</w:t>
            </w:r>
            <w:r>
              <w:t xml:space="preserve">, type the IP address of the domain controller that you installed in </w:t>
            </w:r>
            <w:hyperlink w:anchor="DSDOC_d903295a_70f3_4946_b7a4_2ee9bff520" w:tooltip="Installing and Configuring AD DS and DNS" w:history="1">
              <w:r>
                <w:rPr>
                  <w:rStyle w:val="Hyperlink"/>
                  <w:noProof/>
                </w:rPr>
                <w:t>Installing and Configuring AD DS and DNS</w:t>
              </w:r>
            </w:hyperlink>
            <w:r>
              <w:t>.</w:t>
            </w:r>
          </w:p>
          <w:p w:rsidR="002F477E" w:rsidRDefault="003E459D" w:rsidP="00FC0CD7">
            <w:pPr>
              <w:pStyle w:val="AlertLabelinList1"/>
            </w:pPr>
            <w:r>
              <w:rPr>
                <w:noProof/>
              </w:rPr>
              <w:drawing>
                <wp:inline distT="0" distB="0" distL="0" distR="0">
                  <wp:extent cx="228600" cy="15240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Important </w:t>
            </w:r>
          </w:p>
          <w:p w:rsidR="002F477E" w:rsidRDefault="002F477E" w:rsidP="00FC0CD7">
            <w:pPr>
              <w:pStyle w:val="AlertTextinList1"/>
            </w:pPr>
            <w:r>
              <w:t>Do not use the IP address of a DNS server that is provided by your ISP as a primary or alternate DNS server.</w:t>
            </w:r>
          </w:p>
          <w:p w:rsidR="002F477E" w:rsidRDefault="002F477E" w:rsidP="002F477E">
            <w:pPr>
              <w:pStyle w:val="NumberedList1"/>
              <w:numPr>
                <w:ilvl w:val="0"/>
                <w:numId w:val="0"/>
              </w:numPr>
              <w:tabs>
                <w:tab w:val="left" w:pos="360"/>
              </w:tabs>
              <w:ind w:left="360" w:hanging="360"/>
            </w:pPr>
            <w:r>
              <w:t>11.</w:t>
            </w:r>
            <w:r>
              <w:tab/>
              <w:t xml:space="preserve">Click </w:t>
            </w:r>
            <w:r>
              <w:rPr>
                <w:rStyle w:val="UI"/>
              </w:rPr>
              <w:t>OK</w:t>
            </w:r>
            <w:r>
              <w:t xml:space="preserve"> to exit.</w:t>
            </w:r>
          </w:p>
          <w:p w:rsidR="002F477E" w:rsidRDefault="002F477E" w:rsidP="002F477E">
            <w:pPr>
              <w:pStyle w:val="NumberedList1"/>
              <w:numPr>
                <w:ilvl w:val="0"/>
                <w:numId w:val="0"/>
              </w:numPr>
              <w:tabs>
                <w:tab w:val="left" w:pos="360"/>
              </w:tabs>
              <w:ind w:left="360" w:hanging="360"/>
            </w:pPr>
            <w:r>
              <w:t>12.</w:t>
            </w:r>
            <w:r>
              <w:tab/>
              <w:t xml:space="preserve">If </w:t>
            </w:r>
            <w:r>
              <w:rPr>
                <w:rStyle w:val="UI"/>
              </w:rPr>
              <w:t>Internet Protocol Version 6 (TCP/IPv6)</w:t>
            </w:r>
            <w:r>
              <w:t xml:space="preserve"> is selected, click it, and then click </w:t>
            </w:r>
            <w:r>
              <w:rPr>
                <w:rStyle w:val="UI"/>
              </w:rPr>
              <w:t>Properties</w:t>
            </w:r>
            <w:r>
              <w:t xml:space="preserve">. Perform the same steps as for TCP/IPv4, and then click </w:t>
            </w:r>
            <w:r>
              <w:rPr>
                <w:rStyle w:val="UI"/>
              </w:rPr>
              <w:t>OK</w:t>
            </w:r>
            <w:r>
              <w:t xml:space="preserve"> and </w:t>
            </w:r>
            <w:r>
              <w:rPr>
                <w:rStyle w:val="UI"/>
              </w:rPr>
              <w:t>Close</w:t>
            </w:r>
            <w:r>
              <w:t>.</w:t>
            </w:r>
          </w:p>
          <w:p w:rsidR="002F477E" w:rsidRDefault="003E459D" w:rsidP="00FC0CD7">
            <w:pPr>
              <w:pStyle w:val="AlertLabelinList1"/>
            </w:pPr>
            <w:r>
              <w:rPr>
                <w:noProof/>
              </w:rPr>
              <w:drawing>
                <wp:inline distT="0" distB="0" distL="0" distR="0">
                  <wp:extent cx="228600" cy="152400"/>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Note </w:t>
            </w:r>
          </w:p>
          <w:p w:rsidR="002F477E" w:rsidRDefault="002F477E" w:rsidP="00FC0CD7">
            <w:pPr>
              <w:pStyle w:val="AlertTextinList1"/>
            </w:pPr>
            <w:r>
              <w:lastRenderedPageBreak/>
              <w:t>It is not necessary to restart the computer at this time if you intend to change the computer's name or domain membership in the following steps.</w:t>
            </w:r>
          </w:p>
          <w:p w:rsidR="002F477E" w:rsidRDefault="002F477E" w:rsidP="002F477E">
            <w:pPr>
              <w:pStyle w:val="NumberedList1"/>
              <w:numPr>
                <w:ilvl w:val="0"/>
                <w:numId w:val="0"/>
              </w:numPr>
              <w:tabs>
                <w:tab w:val="left" w:pos="360"/>
              </w:tabs>
              <w:ind w:left="360" w:hanging="360"/>
            </w:pPr>
            <w:r>
              <w:t>13.</w:t>
            </w:r>
            <w:r>
              <w:tab/>
              <w:t xml:space="preserve">In </w:t>
            </w:r>
            <w:r>
              <w:rPr>
                <w:rStyle w:val="UI"/>
              </w:rPr>
              <w:t>Control Panel</w:t>
            </w:r>
            <w:r>
              <w:t xml:space="preserve">, click </w:t>
            </w:r>
            <w:r>
              <w:rPr>
                <w:rStyle w:val="UI"/>
              </w:rPr>
              <w:t>System and Maintenance</w:t>
            </w:r>
            <w:r>
              <w:t xml:space="preserve">, and then click </w:t>
            </w:r>
            <w:r>
              <w:rPr>
                <w:rStyle w:val="UI"/>
              </w:rPr>
              <w:t>System</w:t>
            </w:r>
            <w:r>
              <w:t>.</w:t>
            </w:r>
          </w:p>
          <w:p w:rsidR="002F477E" w:rsidRDefault="003E459D" w:rsidP="002F477E">
            <w:pPr>
              <w:pStyle w:val="FigureinList1"/>
              <w:ind w:left="0"/>
            </w:pPr>
            <w:r>
              <w:rPr>
                <w:noProof/>
              </w:rPr>
              <w:drawing>
                <wp:inline distT="0" distB="0" distL="0" distR="0">
                  <wp:extent cx="5257800" cy="3676650"/>
                  <wp:effectExtent l="0" t="0" r="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7800" cy="367665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14.</w:t>
            </w:r>
            <w:r>
              <w:tab/>
              <w:t xml:space="preserve">Under </w:t>
            </w:r>
            <w:r>
              <w:rPr>
                <w:rStyle w:val="UI"/>
              </w:rPr>
              <w:t>Computer name, domain, and workgroup settings</w:t>
            </w:r>
            <w:r>
              <w:t xml:space="preserve">, click </w:t>
            </w:r>
            <w:r>
              <w:rPr>
                <w:rStyle w:val="UI"/>
              </w:rPr>
              <w:t>Change settings</w:t>
            </w:r>
            <w:r>
              <w:t>.</w:t>
            </w:r>
          </w:p>
          <w:p w:rsidR="002F477E" w:rsidRDefault="003E459D" w:rsidP="002F477E">
            <w:pPr>
              <w:pStyle w:val="FigureinList1"/>
              <w:ind w:left="0"/>
            </w:pPr>
            <w:r>
              <w:rPr>
                <w:noProof/>
              </w:rPr>
              <w:lastRenderedPageBreak/>
              <w:drawing>
                <wp:inline distT="0" distB="0" distL="0" distR="0">
                  <wp:extent cx="5257800" cy="4895850"/>
                  <wp:effectExtent l="0" t="0" r="0" b="0"/>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7800" cy="489585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15.</w:t>
            </w:r>
            <w:r>
              <w:tab/>
              <w:t xml:space="preserve">On the </w:t>
            </w:r>
            <w:r>
              <w:rPr>
                <w:rStyle w:val="UI"/>
              </w:rPr>
              <w:t>Computer Name</w:t>
            </w:r>
            <w:r>
              <w:t xml:space="preserve"> tab, click </w:t>
            </w:r>
            <w:r>
              <w:rPr>
                <w:rStyle w:val="UI"/>
              </w:rPr>
              <w:t>Change</w:t>
            </w:r>
            <w:r>
              <w:t>.</w:t>
            </w:r>
          </w:p>
          <w:p w:rsidR="002F477E" w:rsidRDefault="002F477E" w:rsidP="002F477E">
            <w:pPr>
              <w:pStyle w:val="NumberedList1"/>
              <w:numPr>
                <w:ilvl w:val="0"/>
                <w:numId w:val="0"/>
              </w:numPr>
              <w:tabs>
                <w:tab w:val="left" w:pos="360"/>
              </w:tabs>
              <w:ind w:left="360" w:hanging="360"/>
            </w:pPr>
            <w:r>
              <w:t>16.</w:t>
            </w:r>
            <w:r>
              <w:tab/>
              <w:t xml:space="preserve">In </w:t>
            </w:r>
            <w:r>
              <w:rPr>
                <w:rStyle w:val="UI"/>
              </w:rPr>
              <w:t>Computer name</w:t>
            </w:r>
            <w:r>
              <w:t>, type the name of the computer (the host name).</w:t>
            </w:r>
          </w:p>
          <w:p w:rsidR="002F477E" w:rsidRDefault="003E459D" w:rsidP="002F477E">
            <w:pPr>
              <w:pStyle w:val="FigureinList1"/>
            </w:pPr>
            <w:r>
              <w:rPr>
                <w:noProof/>
              </w:rPr>
              <w:lastRenderedPageBreak/>
              <w:drawing>
                <wp:inline distT="0" distB="0" distL="0" distR="0">
                  <wp:extent cx="3209925" cy="37623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09925" cy="3762375"/>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17.</w:t>
            </w:r>
            <w:r>
              <w:tab/>
              <w:t xml:space="preserve">Click </w:t>
            </w:r>
            <w:r>
              <w:rPr>
                <w:rStyle w:val="UI"/>
              </w:rPr>
              <w:t>Domain</w:t>
            </w:r>
            <w:r>
              <w:t xml:space="preserve">, and then type the name of the domain that you created in </w:t>
            </w:r>
            <w:hyperlink w:anchor="DSDOC_d903295a_70f3_4946_b7a4_2ee9bff520" w:tooltip="Installing and Configuring AD DS and DNS" w:history="1">
              <w:r>
                <w:rPr>
                  <w:rStyle w:val="Hyperlink"/>
                  <w:noProof/>
                </w:rPr>
                <w:t>Installing and Configuring AD DS and DNS</w:t>
              </w:r>
            </w:hyperlink>
            <w:r>
              <w:t>.</w:t>
            </w:r>
          </w:p>
          <w:p w:rsidR="002F477E" w:rsidRDefault="002F477E" w:rsidP="002F477E">
            <w:pPr>
              <w:pStyle w:val="NumberedList1"/>
              <w:numPr>
                <w:ilvl w:val="0"/>
                <w:numId w:val="0"/>
              </w:numPr>
              <w:tabs>
                <w:tab w:val="left" w:pos="360"/>
              </w:tabs>
              <w:ind w:left="360" w:hanging="360"/>
            </w:pPr>
            <w:r>
              <w:t>18.</w:t>
            </w:r>
            <w:r>
              <w:tab/>
              <w:t xml:space="preserve">If the </w:t>
            </w:r>
            <w:r>
              <w:rPr>
                <w:rStyle w:val="UI"/>
              </w:rPr>
              <w:t>Computer Name Changes</w:t>
            </w:r>
            <w:r>
              <w:t xml:space="preserve"> dialog box appears: </w:t>
            </w:r>
          </w:p>
          <w:p w:rsidR="002F477E" w:rsidRDefault="002F477E" w:rsidP="002F477E">
            <w:pPr>
              <w:pStyle w:val="BulletedList2"/>
              <w:numPr>
                <w:ilvl w:val="0"/>
                <w:numId w:val="0"/>
              </w:numPr>
              <w:tabs>
                <w:tab w:val="left" w:pos="720"/>
              </w:tabs>
              <w:ind w:left="720" w:hanging="360"/>
            </w:pPr>
            <w:r w:rsidRPr="002F477E">
              <w:rPr>
                <w:rFonts w:ascii="Symbol" w:hAnsi="Symbol"/>
              </w:rPr>
              <w:t></w:t>
            </w:r>
            <w:r w:rsidRPr="002F477E">
              <w:rPr>
                <w:rFonts w:ascii="Symbol" w:hAnsi="Symbol"/>
              </w:rPr>
              <w:tab/>
            </w:r>
            <w:r>
              <w:t xml:space="preserve">In </w:t>
            </w:r>
            <w:r>
              <w:rPr>
                <w:rStyle w:val="UI"/>
              </w:rPr>
              <w:t>User Name</w:t>
            </w:r>
            <w:r>
              <w:t>, type the domain name and user name of an account that has permission to join computers to the domain.</w:t>
            </w:r>
          </w:p>
          <w:p w:rsidR="002F477E" w:rsidRDefault="002F477E" w:rsidP="002F477E">
            <w:pPr>
              <w:pStyle w:val="BulletedList2"/>
              <w:numPr>
                <w:ilvl w:val="0"/>
                <w:numId w:val="0"/>
              </w:numPr>
              <w:tabs>
                <w:tab w:val="left" w:pos="720"/>
              </w:tabs>
              <w:ind w:left="720" w:hanging="360"/>
            </w:pPr>
            <w:r w:rsidRPr="002F477E">
              <w:rPr>
                <w:rFonts w:ascii="Symbol" w:hAnsi="Symbol"/>
              </w:rPr>
              <w:t></w:t>
            </w:r>
            <w:r w:rsidRPr="002F477E">
              <w:rPr>
                <w:rFonts w:ascii="Symbol" w:hAnsi="Symbol"/>
              </w:rPr>
              <w:tab/>
            </w:r>
            <w:r>
              <w:t xml:space="preserve">In </w:t>
            </w:r>
            <w:r>
              <w:rPr>
                <w:rStyle w:val="UI"/>
              </w:rPr>
              <w:t>Password</w:t>
            </w:r>
            <w:r>
              <w:t xml:space="preserve">, type the password of the account. Separate the domain name and user name with a backslash, for example, </w:t>
            </w:r>
            <w:r>
              <w:rPr>
                <w:rStyle w:val="NewTerm"/>
              </w:rPr>
              <w:t>domain</w:t>
            </w:r>
            <w:r>
              <w:t>\</w:t>
            </w:r>
            <w:proofErr w:type="spellStart"/>
            <w:r>
              <w:rPr>
                <w:rStyle w:val="NewTerm"/>
              </w:rPr>
              <w:t>user_name</w:t>
            </w:r>
            <w:proofErr w:type="spellEnd"/>
            <w:r>
              <w:t>.</w:t>
            </w:r>
          </w:p>
          <w:p w:rsidR="002F477E" w:rsidRDefault="002F477E" w:rsidP="002F477E">
            <w:pPr>
              <w:pStyle w:val="NumberedList1"/>
              <w:numPr>
                <w:ilvl w:val="0"/>
                <w:numId w:val="0"/>
              </w:numPr>
              <w:tabs>
                <w:tab w:val="left" w:pos="360"/>
              </w:tabs>
              <w:ind w:left="360" w:hanging="360"/>
            </w:pPr>
            <w:r>
              <w:t>19.</w:t>
            </w:r>
            <w:r>
              <w:tab/>
              <w:t xml:space="preserve">Click </w:t>
            </w:r>
            <w:r>
              <w:rPr>
                <w:rStyle w:val="UI"/>
              </w:rPr>
              <w:t>OK</w:t>
            </w:r>
            <w:r>
              <w:t xml:space="preserve"> to close all dialog boxes.</w:t>
            </w:r>
          </w:p>
        </w:tc>
      </w:tr>
    </w:tbl>
    <w:p w:rsidR="002F477E" w:rsidRDefault="002F477E" w:rsidP="002F477E"/>
    <w:p w:rsidR="002F477E" w:rsidRDefault="002F477E" w:rsidP="002F477E">
      <w:pPr>
        <w:pStyle w:val="Heading1"/>
      </w:pPr>
      <w:bookmarkStart w:id="13" w:name="DSDOC_b5ee96b4_f411_4c20_871d_81622ad8db"/>
      <w:bookmarkStart w:id="14" w:name="_Toc189302068"/>
      <w:bookmarkEnd w:id="13"/>
      <w:r>
        <w:t>Advanced DNS Configuration</w:t>
      </w:r>
      <w:bookmarkEnd w:id="14"/>
    </w:p>
    <w:p w:rsidR="002F477E" w:rsidRDefault="002F477E" w:rsidP="002F477E">
      <w:r>
        <w:t>In most cases, deploying Active Directory Domain Services (AD DS)–integrated Domain Name System (DNS) on a small, Windows-based network requires little configuration beyond the initial setup. Occasionally, however, you may have to perform additional configuration tasks, such as adding resource records to handle unusual situations or configuring automatic removal of outdated resource records.</w:t>
      </w:r>
    </w:p>
    <w:p w:rsidR="002F477E" w:rsidRDefault="002F477E" w:rsidP="002F477E">
      <w:pPr>
        <w:pStyle w:val="Heading2"/>
      </w:pPr>
      <w:bookmarkStart w:id="15" w:name="_Toc189302069"/>
      <w:r>
        <w:lastRenderedPageBreak/>
        <w:t>Adding resource records</w:t>
      </w:r>
      <w:bookmarkEnd w:id="15"/>
    </w:p>
    <w:p w:rsidR="002F477E" w:rsidRDefault="002F477E" w:rsidP="002F477E">
      <w:r>
        <w:t xml:space="preserve">Resource records store information about specific network computers, such as the names, IP addresses, and services that the computers provide. In most cases, Windows-based computers use dynamic update to update their resource records on DNS servers. This dynamic update process eliminates the need for an administrator to manage the resource records. However, if your network contains computers that are not Windows-based or if it contains computers that you want to designate to handle e-mail, you may have to add host (A) resource records to the zone on your DNS server. </w:t>
      </w:r>
    </w:p>
    <w:p w:rsidR="002F477E" w:rsidRDefault="003E459D" w:rsidP="002F477E">
      <w:pPr>
        <w:pStyle w:val="AlertLabel"/>
      </w:pPr>
      <w:r>
        <w:rPr>
          <w:noProof/>
        </w:rPr>
        <w:drawing>
          <wp:inline distT="0" distB="0" distL="0" distR="0">
            <wp:extent cx="228600" cy="152400"/>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Important </w:t>
      </w:r>
    </w:p>
    <w:p w:rsidR="002F477E" w:rsidRDefault="002F477E" w:rsidP="002F477E">
      <w:pPr>
        <w:pStyle w:val="AlertText"/>
      </w:pPr>
      <w:r>
        <w:t>When the Active Directory Domain Services Installation Wizard installs and configures DNS on the new domain controller, it creates resource records that are necessary for the correct operation of the DNS server on the domain controller. Do not remove or change these resource records. Change or remove only those resource records that you add yourself.</w:t>
      </w:r>
    </w:p>
    <w:p w:rsidR="002F477E" w:rsidRDefault="002F477E" w:rsidP="002F477E">
      <w:r>
        <w:t>Host (A) resource records associate the DNS domain name of a computer (or host) to its IP address. You do not need to have a host (A) resource record for all computers, but you must have one for any computer that shares resources on a network and that must be identified by its DNS domain name.</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Windows 2000, Windows XP, and Windows Server 2003 clients and servers use the Dynamic Host Configuration Protocol (DHCP) Client service to dynamically register and update their host (A) resource records in DNS when an IP configuration change occurs.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t>Windows Vista and Windows Server 2008 clients use the DNS Client service to dynamically register and update their host (A) resource records in DNS when an IP configuration change occurs.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You</w:t>
      </w:r>
      <w:proofErr w:type="gramEnd"/>
      <w:r>
        <w:t xml:space="preserve"> can manually create a host (A) resource record for a static TCP/IP client computer (or for a computer running non-Windows operating systems) by using the DNS Manager administrative tool.</w:t>
      </w:r>
    </w:p>
    <w:p w:rsidR="002F477E" w:rsidRDefault="003E459D" w:rsidP="002F477E">
      <w:pPr>
        <w:pStyle w:val="ProcedureTitle"/>
      </w:pPr>
      <w:r>
        <w:rPr>
          <w:noProof/>
        </w:rPr>
        <w:drawing>
          <wp:inline distT="0" distB="0" distL="0" distR="0">
            <wp:extent cx="152400" cy="152400"/>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F477E">
        <w:t>To add a host (A) resource record to a DNS zone</w:t>
      </w:r>
    </w:p>
    <w:tbl>
      <w:tblPr>
        <w:tblW w:w="0" w:type="auto"/>
        <w:tblInd w:w="360" w:type="dxa"/>
        <w:tblCellMar>
          <w:left w:w="0" w:type="dxa"/>
          <w:right w:w="0" w:type="dxa"/>
        </w:tblCellMar>
        <w:tblLook w:val="01E0" w:firstRow="1" w:lastRow="1" w:firstColumn="1" w:lastColumn="1" w:noHBand="0" w:noVBand="0"/>
      </w:tblPr>
      <w:tblGrid>
        <w:gridCol w:w="8280"/>
      </w:tblGrid>
      <w:tr w:rsidR="002F477E" w:rsidTr="002F477E">
        <w:tc>
          <w:tcPr>
            <w:tcW w:w="8856" w:type="dxa"/>
          </w:tcPr>
          <w:p w:rsidR="002F477E" w:rsidRDefault="002F477E" w:rsidP="002F477E">
            <w:pPr>
              <w:pStyle w:val="NumberedList1"/>
              <w:numPr>
                <w:ilvl w:val="0"/>
                <w:numId w:val="0"/>
              </w:numPr>
              <w:tabs>
                <w:tab w:val="left" w:pos="360"/>
              </w:tabs>
              <w:ind w:left="360" w:hanging="360"/>
            </w:pPr>
            <w:r>
              <w:t>1.</w:t>
            </w:r>
            <w:r>
              <w:tab/>
              <w:t xml:space="preserve">On the DNS server, click </w:t>
            </w:r>
            <w:r>
              <w:rPr>
                <w:rStyle w:val="UI"/>
              </w:rPr>
              <w:t>Start</w:t>
            </w:r>
            <w:r>
              <w:t xml:space="preserve">, point to </w:t>
            </w:r>
            <w:r>
              <w:rPr>
                <w:rStyle w:val="UI"/>
              </w:rPr>
              <w:t>Administrative Tools</w:t>
            </w:r>
            <w:r>
              <w:t xml:space="preserve">, and then click </w:t>
            </w:r>
            <w:r>
              <w:rPr>
                <w:rStyle w:val="UI"/>
              </w:rPr>
              <w:t>DNS</w:t>
            </w:r>
            <w:r>
              <w:t>.</w:t>
            </w:r>
          </w:p>
          <w:p w:rsidR="002F477E" w:rsidRDefault="002F477E" w:rsidP="002F477E">
            <w:pPr>
              <w:pStyle w:val="NumberedList1"/>
              <w:numPr>
                <w:ilvl w:val="0"/>
                <w:numId w:val="0"/>
              </w:numPr>
              <w:tabs>
                <w:tab w:val="left" w:pos="360"/>
              </w:tabs>
              <w:ind w:left="360" w:hanging="360"/>
            </w:pPr>
            <w:r>
              <w:t>2.</w:t>
            </w:r>
            <w:r>
              <w:tab/>
              <w:t xml:space="preserve">In the console tree, right-click the applicable DNS zone, and then click </w:t>
            </w:r>
            <w:r>
              <w:rPr>
                <w:rStyle w:val="UI"/>
              </w:rPr>
              <w:t>New Host (A)</w:t>
            </w:r>
            <w:r>
              <w:t>.</w:t>
            </w:r>
          </w:p>
          <w:p w:rsidR="002F477E" w:rsidRDefault="002F477E" w:rsidP="002F477E">
            <w:pPr>
              <w:pStyle w:val="NumberedList1"/>
              <w:numPr>
                <w:ilvl w:val="0"/>
                <w:numId w:val="0"/>
              </w:numPr>
              <w:tabs>
                <w:tab w:val="left" w:pos="360"/>
              </w:tabs>
              <w:ind w:left="360" w:hanging="360"/>
            </w:pPr>
            <w:r>
              <w:t>3.</w:t>
            </w:r>
            <w:r>
              <w:tab/>
              <w:t xml:space="preserve">In </w:t>
            </w:r>
            <w:r>
              <w:rPr>
                <w:rStyle w:val="UI"/>
              </w:rPr>
              <w:t>Name (uses parent domain if blank)</w:t>
            </w:r>
            <w:r>
              <w:t>, type the name of the computer (host) for which you are creating a host (A) resource record.</w:t>
            </w:r>
          </w:p>
          <w:p w:rsidR="002F477E" w:rsidRDefault="002F477E" w:rsidP="002F477E">
            <w:pPr>
              <w:pStyle w:val="NumberedList1"/>
              <w:numPr>
                <w:ilvl w:val="0"/>
                <w:numId w:val="0"/>
              </w:numPr>
              <w:tabs>
                <w:tab w:val="left" w:pos="360"/>
              </w:tabs>
              <w:ind w:left="360" w:hanging="360"/>
            </w:pPr>
            <w:r>
              <w:t>4.</w:t>
            </w:r>
            <w:r>
              <w:tab/>
              <w:t xml:space="preserve">In </w:t>
            </w:r>
            <w:r>
              <w:rPr>
                <w:rStyle w:val="UI"/>
              </w:rPr>
              <w:t>IP address</w:t>
            </w:r>
            <w:r>
              <w:t>, type the address of the computer for which you want to create a host (A) resource record.</w:t>
            </w:r>
          </w:p>
          <w:p w:rsidR="002F477E" w:rsidRDefault="003E459D" w:rsidP="00FC0CD7">
            <w:pPr>
              <w:pStyle w:val="AlertLabelinList1"/>
            </w:pPr>
            <w:r>
              <w:rPr>
                <w:noProof/>
              </w:rPr>
              <w:drawing>
                <wp:inline distT="0" distB="0" distL="0" distR="0">
                  <wp:extent cx="228600" cy="152400"/>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Important </w:t>
            </w:r>
          </w:p>
          <w:p w:rsidR="002F477E" w:rsidRDefault="002F477E" w:rsidP="00FC0CD7">
            <w:pPr>
              <w:pStyle w:val="AlertTextinList1"/>
            </w:pPr>
            <w:r>
              <w:t>Make sure that you type the address correctly and that you assign it as a static address (not one that is assigned by DHCP). If the address is incorrect or changes, client computers cannot use DNS to locate the host.</w:t>
            </w:r>
          </w:p>
        </w:tc>
      </w:tr>
    </w:tbl>
    <w:p w:rsidR="002F477E" w:rsidRDefault="002F477E" w:rsidP="002F477E">
      <w:pPr>
        <w:pStyle w:val="Heading2"/>
      </w:pPr>
      <w:bookmarkStart w:id="16" w:name="_Toc189302070"/>
      <w:r>
        <w:lastRenderedPageBreak/>
        <w:t>Automatically removing outdated resource records</w:t>
      </w:r>
      <w:bookmarkEnd w:id="16"/>
    </w:p>
    <w:p w:rsidR="002F477E" w:rsidRDefault="002F477E" w:rsidP="002F477E">
      <w:r>
        <w:t xml:space="preserve">The ability of DHCP to register host (A) and pointer (PTR) resource records automatically whenever you add a new device to the network simplifies network administration. However, it has one drawback: unless you remove those resource records, they remain in the DNS zone database indefinitely. Although this is not a problem with static networks, it negatively affects networks that change frequently (for example, a network to which you add or remove portable computers) because the accumulation of resource records can prevent host names from being reused. </w:t>
      </w:r>
    </w:p>
    <w:p w:rsidR="002F477E" w:rsidRDefault="002F477E" w:rsidP="002F477E">
      <w:r>
        <w:t xml:space="preserve">Fortunately, DHCP services and the Windows Server 2008 DNS server cooperate to help prevent this problem from happening. You can configure the DNS server to track the age of each dynamically-assigned record and to periodically remove records that are older than the number of days that you specify. This process is known as </w:t>
      </w:r>
      <w:r>
        <w:rPr>
          <w:rStyle w:val="NewTerm"/>
        </w:rPr>
        <w:t>scavenging</w:t>
      </w:r>
      <w:r>
        <w:t>.</w:t>
      </w:r>
    </w:p>
    <w:p w:rsidR="002F477E" w:rsidRDefault="002F477E" w:rsidP="002F477E">
      <w:r>
        <w:t xml:space="preserve">The age of a resource record is based on when it was created or last updated. By default, computers running Windows send a request to the DNS server to update their records every 24 hours. </w:t>
      </w:r>
    </w:p>
    <w:p w:rsidR="002F477E" w:rsidRDefault="003E459D" w:rsidP="002F477E">
      <w:pPr>
        <w:pStyle w:val="AlertLabel"/>
      </w:pPr>
      <w:r>
        <w:rPr>
          <w:noProof/>
        </w:rPr>
        <w:drawing>
          <wp:inline distT="0" distB="0" distL="0" distR="0">
            <wp:extent cx="228600" cy="15240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Note </w:t>
      </w:r>
    </w:p>
    <w:p w:rsidR="002F477E" w:rsidRDefault="002F477E" w:rsidP="002F477E">
      <w:pPr>
        <w:pStyle w:val="AlertText"/>
      </w:pPr>
      <w:r>
        <w:t>To prevent unnecessary replication, you can configure the Windows Server 2008 DNS server to ignore update requests for a period of time that you specify.</w:t>
      </w:r>
    </w:p>
    <w:p w:rsidR="002F477E" w:rsidRDefault="002F477E" w:rsidP="002F477E">
      <w:r>
        <w:t>In this manner, Windows-based computers notify the DNS server that they are still on the network and that their records are not subject to scavenging.</w:t>
      </w:r>
    </w:p>
    <w:p w:rsidR="002F477E" w:rsidRDefault="002F477E" w:rsidP="002F477E">
      <w:r>
        <w:t>Because scavenging can cause problems on a network if it is not configured correctly, Windows Server 2008 disables scavenging by default. We recommend that you enable scavenging with default settings if you frequently add computers to or remove computers from your network.</w:t>
      </w:r>
    </w:p>
    <w:p w:rsidR="002F477E" w:rsidRDefault="003E459D" w:rsidP="002F477E">
      <w:pPr>
        <w:pStyle w:val="ProcedureTitle"/>
      </w:pPr>
      <w:r>
        <w:rPr>
          <w:noProof/>
        </w:rPr>
        <w:drawing>
          <wp:inline distT="0" distB="0" distL="0" distR="0">
            <wp:extent cx="152400" cy="152400"/>
            <wp:effectExtent l="0" t="0" r="0"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F477E">
        <w:t>To enable scavenging on a DNS server</w:t>
      </w:r>
    </w:p>
    <w:tbl>
      <w:tblPr>
        <w:tblW w:w="0" w:type="auto"/>
        <w:tblInd w:w="360" w:type="dxa"/>
        <w:tblCellMar>
          <w:left w:w="0" w:type="dxa"/>
          <w:right w:w="0" w:type="dxa"/>
        </w:tblCellMar>
        <w:tblLook w:val="01E0" w:firstRow="1" w:lastRow="1" w:firstColumn="1" w:lastColumn="1" w:noHBand="0" w:noVBand="0"/>
      </w:tblPr>
      <w:tblGrid>
        <w:gridCol w:w="8280"/>
      </w:tblGrid>
      <w:tr w:rsidR="002F477E" w:rsidTr="002F477E">
        <w:tc>
          <w:tcPr>
            <w:tcW w:w="8856" w:type="dxa"/>
          </w:tcPr>
          <w:p w:rsidR="002F477E" w:rsidRDefault="002F477E" w:rsidP="002F477E">
            <w:pPr>
              <w:pStyle w:val="NumberedList1"/>
              <w:numPr>
                <w:ilvl w:val="0"/>
                <w:numId w:val="0"/>
              </w:numPr>
              <w:tabs>
                <w:tab w:val="left" w:pos="360"/>
              </w:tabs>
              <w:ind w:left="360" w:hanging="360"/>
            </w:pPr>
            <w:r>
              <w:t>1.</w:t>
            </w:r>
            <w:r>
              <w:tab/>
              <w:t xml:space="preserve">On the DNS server on which you want to enable scavenging, click </w:t>
            </w:r>
            <w:r>
              <w:rPr>
                <w:rStyle w:val="UI"/>
              </w:rPr>
              <w:t>Start</w:t>
            </w:r>
            <w:r>
              <w:t xml:space="preserve">, point to </w:t>
            </w:r>
            <w:r>
              <w:rPr>
                <w:rStyle w:val="UI"/>
              </w:rPr>
              <w:t>Administrative Tools</w:t>
            </w:r>
            <w:r>
              <w:t xml:space="preserve">, and then click </w:t>
            </w:r>
            <w:r>
              <w:rPr>
                <w:rStyle w:val="UI"/>
              </w:rPr>
              <w:t>DNS</w:t>
            </w:r>
            <w:r>
              <w:t>.</w:t>
            </w:r>
          </w:p>
          <w:p w:rsidR="002F477E" w:rsidRDefault="002F477E" w:rsidP="002F477E">
            <w:pPr>
              <w:pStyle w:val="NumberedList1"/>
              <w:numPr>
                <w:ilvl w:val="0"/>
                <w:numId w:val="0"/>
              </w:numPr>
              <w:tabs>
                <w:tab w:val="left" w:pos="360"/>
              </w:tabs>
              <w:ind w:left="360" w:hanging="360"/>
            </w:pPr>
            <w:r>
              <w:t>2.</w:t>
            </w:r>
            <w:r>
              <w:tab/>
              <w:t>In the console tree, click the applicable DNS server.</w:t>
            </w:r>
          </w:p>
          <w:p w:rsidR="002F477E" w:rsidRDefault="002F477E" w:rsidP="002F477E">
            <w:pPr>
              <w:pStyle w:val="NumberedList1"/>
              <w:numPr>
                <w:ilvl w:val="0"/>
                <w:numId w:val="0"/>
              </w:numPr>
              <w:tabs>
                <w:tab w:val="left" w:pos="360"/>
              </w:tabs>
              <w:ind w:left="360" w:hanging="360"/>
            </w:pPr>
            <w:r>
              <w:t>3.</w:t>
            </w:r>
            <w:r>
              <w:tab/>
              <w:t xml:space="preserve">On the </w:t>
            </w:r>
            <w:r>
              <w:rPr>
                <w:rStyle w:val="UI"/>
              </w:rPr>
              <w:t>Action</w:t>
            </w:r>
            <w:r>
              <w:t xml:space="preserve"> menu, click </w:t>
            </w:r>
            <w:r>
              <w:rPr>
                <w:rStyle w:val="UI"/>
              </w:rPr>
              <w:t>Properties</w:t>
            </w:r>
            <w:r>
              <w:t>.</w:t>
            </w:r>
          </w:p>
          <w:p w:rsidR="002F477E" w:rsidRDefault="002F477E" w:rsidP="002F477E">
            <w:pPr>
              <w:pStyle w:val="NumberedList1"/>
              <w:numPr>
                <w:ilvl w:val="0"/>
                <w:numId w:val="0"/>
              </w:numPr>
              <w:tabs>
                <w:tab w:val="left" w:pos="360"/>
              </w:tabs>
              <w:ind w:left="360" w:hanging="360"/>
            </w:pPr>
            <w:r>
              <w:t>4.</w:t>
            </w:r>
            <w:r>
              <w:tab/>
              <w:t xml:space="preserve">Click the </w:t>
            </w:r>
            <w:r>
              <w:rPr>
                <w:rStyle w:val="UI"/>
              </w:rPr>
              <w:t>Advanced</w:t>
            </w:r>
            <w:r>
              <w:t xml:space="preserve"> tab, select </w:t>
            </w:r>
            <w:r>
              <w:rPr>
                <w:rStyle w:val="UI"/>
              </w:rPr>
              <w:t>Enable automatic scavenging of stale records</w:t>
            </w:r>
            <w:r>
              <w:t xml:space="preserve">, and then click </w:t>
            </w:r>
            <w:r>
              <w:rPr>
                <w:rStyle w:val="UI"/>
              </w:rPr>
              <w:t>OK</w:t>
            </w:r>
            <w:r>
              <w:t>.</w:t>
            </w:r>
          </w:p>
          <w:p w:rsidR="002F477E" w:rsidRDefault="003E459D" w:rsidP="002F477E">
            <w:pPr>
              <w:pStyle w:val="FigureinList1"/>
            </w:pPr>
            <w:r>
              <w:rPr>
                <w:noProof/>
              </w:rPr>
              <w:lastRenderedPageBreak/>
              <w:drawing>
                <wp:inline distT="0" distB="0" distL="0" distR="0">
                  <wp:extent cx="3848100" cy="4438650"/>
                  <wp:effectExtent l="0" t="0" r="0" b="0"/>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8100" cy="4438650"/>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5.</w:t>
            </w:r>
            <w:r>
              <w:tab/>
              <w:t xml:space="preserve">On the </w:t>
            </w:r>
            <w:r>
              <w:rPr>
                <w:rStyle w:val="UI"/>
              </w:rPr>
              <w:t>Action</w:t>
            </w:r>
            <w:r>
              <w:t xml:space="preserve"> menu, click </w:t>
            </w:r>
            <w:r>
              <w:rPr>
                <w:rStyle w:val="UI"/>
              </w:rPr>
              <w:t>Set Aging/Scavenging for All Zones</w:t>
            </w:r>
            <w:r>
              <w:t>.</w:t>
            </w:r>
          </w:p>
          <w:p w:rsidR="002F477E" w:rsidRDefault="002F477E" w:rsidP="002F477E">
            <w:pPr>
              <w:pStyle w:val="NumberedList1"/>
              <w:numPr>
                <w:ilvl w:val="0"/>
                <w:numId w:val="0"/>
              </w:numPr>
              <w:tabs>
                <w:tab w:val="left" w:pos="360"/>
              </w:tabs>
              <w:ind w:left="360" w:hanging="360"/>
            </w:pPr>
            <w:r>
              <w:t>6.</w:t>
            </w:r>
            <w:r>
              <w:tab/>
              <w:t xml:space="preserve">Click the </w:t>
            </w:r>
            <w:r>
              <w:rPr>
                <w:rStyle w:val="UI"/>
              </w:rPr>
              <w:t>Scavenge stale resource records</w:t>
            </w:r>
            <w:r>
              <w:t xml:space="preserve"> check box, and then click </w:t>
            </w:r>
            <w:r>
              <w:rPr>
                <w:rStyle w:val="UI"/>
              </w:rPr>
              <w:t>OK</w:t>
            </w:r>
            <w:r>
              <w:t>.</w:t>
            </w:r>
          </w:p>
          <w:p w:rsidR="002F477E" w:rsidRDefault="003E459D" w:rsidP="002F477E">
            <w:pPr>
              <w:pStyle w:val="FigureinList1"/>
            </w:pPr>
            <w:r>
              <w:rPr>
                <w:noProof/>
              </w:rPr>
              <w:lastRenderedPageBreak/>
              <w:drawing>
                <wp:inline distT="0" distB="0" distL="0" distR="0">
                  <wp:extent cx="3657600" cy="3609975"/>
                  <wp:effectExtent l="0" t="0" r="0" b="9525"/>
                  <wp:docPr id="3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0" cy="3609975"/>
                          </a:xfrm>
                          <a:prstGeom prst="rect">
                            <a:avLst/>
                          </a:prstGeom>
                          <a:noFill/>
                          <a:ln>
                            <a:noFill/>
                          </a:ln>
                        </pic:spPr>
                      </pic:pic>
                    </a:graphicData>
                  </a:graphic>
                </wp:inline>
              </w:drawing>
            </w:r>
          </w:p>
          <w:p w:rsidR="002F477E" w:rsidRDefault="002F477E" w:rsidP="00FC0CD7">
            <w:pPr>
              <w:pStyle w:val="TableSpacinginList1"/>
            </w:pPr>
          </w:p>
          <w:p w:rsidR="002F477E" w:rsidRDefault="002F477E" w:rsidP="002F477E">
            <w:pPr>
              <w:pStyle w:val="NumberedList1"/>
              <w:numPr>
                <w:ilvl w:val="0"/>
                <w:numId w:val="0"/>
              </w:numPr>
              <w:tabs>
                <w:tab w:val="left" w:pos="360"/>
              </w:tabs>
              <w:ind w:left="360" w:hanging="360"/>
            </w:pPr>
            <w:r>
              <w:t>7.</w:t>
            </w:r>
            <w:r>
              <w:tab/>
              <w:t xml:space="preserve">In the </w:t>
            </w:r>
            <w:r>
              <w:rPr>
                <w:rStyle w:val="UI"/>
              </w:rPr>
              <w:t>Server Aging/Scavenging Confirmation</w:t>
            </w:r>
            <w:r>
              <w:t xml:space="preserve"> dialog box, select </w:t>
            </w:r>
            <w:r>
              <w:rPr>
                <w:rStyle w:val="UI"/>
              </w:rPr>
              <w:t>Apply these settings to the existing Active Directory-integrated zones</w:t>
            </w:r>
            <w:r>
              <w:t xml:space="preserve">, and then click </w:t>
            </w:r>
            <w:r>
              <w:rPr>
                <w:rStyle w:val="UI"/>
              </w:rPr>
              <w:t>OK</w:t>
            </w:r>
            <w:r>
              <w:t>.</w:t>
            </w:r>
          </w:p>
          <w:p w:rsidR="002F477E" w:rsidRDefault="003E459D" w:rsidP="002F477E">
            <w:pPr>
              <w:pStyle w:val="FigureinList1"/>
            </w:pPr>
            <w:r>
              <w:rPr>
                <w:noProof/>
              </w:rPr>
              <w:drawing>
                <wp:inline distT="0" distB="0" distL="0" distR="0">
                  <wp:extent cx="3657600" cy="1952625"/>
                  <wp:effectExtent l="0" t="0" r="0" b="9525"/>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1952625"/>
                          </a:xfrm>
                          <a:prstGeom prst="rect">
                            <a:avLst/>
                          </a:prstGeom>
                          <a:noFill/>
                          <a:ln>
                            <a:noFill/>
                          </a:ln>
                        </pic:spPr>
                      </pic:pic>
                    </a:graphicData>
                  </a:graphic>
                </wp:inline>
              </w:drawing>
            </w:r>
          </w:p>
          <w:p w:rsidR="002F477E" w:rsidRDefault="002F477E" w:rsidP="00FC0CD7">
            <w:pPr>
              <w:pStyle w:val="TableSpacinginList1"/>
            </w:pPr>
          </w:p>
        </w:tc>
      </w:tr>
    </w:tbl>
    <w:p w:rsidR="002F477E" w:rsidRDefault="002F477E" w:rsidP="002F477E"/>
    <w:p w:rsidR="002F477E" w:rsidRDefault="002F477E" w:rsidP="002F477E">
      <w:pPr>
        <w:pStyle w:val="Heading1"/>
      </w:pPr>
      <w:bookmarkStart w:id="17" w:name="DSDOC_c8a83431_ad85_462c_8e96_df8244afe9"/>
      <w:bookmarkStart w:id="18" w:name="_Toc189302071"/>
      <w:bookmarkEnd w:id="17"/>
      <w:r>
        <w:t>Troubleshooting DNS</w:t>
      </w:r>
      <w:bookmarkEnd w:id="18"/>
    </w:p>
    <w:p w:rsidR="002F477E" w:rsidRDefault="002F477E" w:rsidP="002F477E">
      <w:r>
        <w:t>Most often, Domain Name System (DNS) configuration problems are exposed when one or more DNS client computers cannot resolve host names.</w:t>
      </w:r>
    </w:p>
    <w:p w:rsidR="002F477E" w:rsidRDefault="002F477E" w:rsidP="002F477E">
      <w:r>
        <w:lastRenderedPageBreak/>
        <w:t xml:space="preserve">To troubleshoot DNS problems, you must determine the scope of the problem. To do this, you use the </w:t>
      </w:r>
      <w:r>
        <w:rPr>
          <w:rStyle w:val="System"/>
        </w:rPr>
        <w:t>ping</w:t>
      </w:r>
      <w:r>
        <w:t xml:space="preserve"> command on multiple clients to resolve the names of hosts on the intranet and the Internet, and to test overall network connectivity. Run the following commands on several DNS client computers and with several target computers, and then note the results: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rPr>
          <w:rStyle w:val="System"/>
        </w:rPr>
        <w:t>ping</w:t>
      </w:r>
      <w:proofErr w:type="gramEnd"/>
      <w:r>
        <w:rPr>
          <w:rStyle w:val="System"/>
        </w:rPr>
        <w:t xml:space="preserve"> </w:t>
      </w:r>
      <w:proofErr w:type="spellStart"/>
      <w:r>
        <w:rPr>
          <w:rStyle w:val="Placeholder"/>
        </w:rPr>
        <w:t>DNS_server_ip_address</w:t>
      </w:r>
      <w:proofErr w:type="spellEnd"/>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rPr>
          <w:rStyle w:val="System"/>
        </w:rPr>
        <w:t>ping</w:t>
      </w:r>
      <w:proofErr w:type="gramEnd"/>
      <w:r>
        <w:rPr>
          <w:rStyle w:val="System"/>
        </w:rPr>
        <w:t xml:space="preserve"> </w:t>
      </w:r>
      <w:proofErr w:type="spellStart"/>
      <w:r>
        <w:rPr>
          <w:rStyle w:val="Placeholder"/>
        </w:rPr>
        <w:t>internal_host_ip_address</w:t>
      </w:r>
      <w:proofErr w:type="spellEnd"/>
      <w:r>
        <w:t xml:space="preserve">, where </w:t>
      </w:r>
      <w:proofErr w:type="spellStart"/>
      <w:r>
        <w:rPr>
          <w:rStyle w:val="Placeholder"/>
        </w:rPr>
        <w:t>internal_host_ip_address</w:t>
      </w:r>
      <w:proofErr w:type="spellEnd"/>
      <w:r>
        <w:t xml:space="preserve"> is the IP address of a computer that exists in the client's domain</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rPr>
          <w:rStyle w:val="System"/>
        </w:rPr>
        <w:t>ping</w:t>
      </w:r>
      <w:proofErr w:type="gramEnd"/>
      <w:r>
        <w:rPr>
          <w:rStyle w:val="System"/>
        </w:rPr>
        <w:t xml:space="preserve"> </w:t>
      </w:r>
      <w:proofErr w:type="spellStart"/>
      <w:r>
        <w:rPr>
          <w:rStyle w:val="Placeholder"/>
        </w:rPr>
        <w:t>internal_host_name</w:t>
      </w:r>
      <w:proofErr w:type="spellEnd"/>
      <w:r>
        <w:t xml:space="preserve">, where </w:t>
      </w:r>
      <w:proofErr w:type="spellStart"/>
      <w:r>
        <w:rPr>
          <w:rStyle w:val="Placeholder"/>
        </w:rPr>
        <w:t>internal_host_name</w:t>
      </w:r>
      <w:proofErr w:type="spellEnd"/>
      <w:r>
        <w:t xml:space="preserve"> is the fully qualified domain name (FQDN) of the computer</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r>
        <w:rPr>
          <w:rStyle w:val="System"/>
        </w:rPr>
        <w:t xml:space="preserve">ping </w:t>
      </w:r>
      <w:proofErr w:type="spellStart"/>
      <w:r>
        <w:rPr>
          <w:rStyle w:val="Placeholder"/>
        </w:rPr>
        <w:t>Internet_host_name</w:t>
      </w:r>
      <w:proofErr w:type="spellEnd"/>
      <w:r>
        <w:t xml:space="preserve">, where </w:t>
      </w:r>
      <w:proofErr w:type="spellStart"/>
      <w:r>
        <w:rPr>
          <w:rStyle w:val="Placeholder"/>
        </w:rPr>
        <w:t>Internet_host_name</w:t>
      </w:r>
      <w:proofErr w:type="spellEnd"/>
      <w:r>
        <w:t xml:space="preserve"> is the name of a computer that exists on the Internet.</w:t>
      </w:r>
    </w:p>
    <w:p w:rsidR="002F477E" w:rsidRDefault="003E459D" w:rsidP="002F477E">
      <w:pPr>
        <w:pStyle w:val="AlertLabel"/>
      </w:pPr>
      <w:r>
        <w:rPr>
          <w:noProof/>
        </w:rPr>
        <w:drawing>
          <wp:inline distT="0" distB="0" distL="0" distR="0">
            <wp:extent cx="228600" cy="15240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2F477E">
        <w:t xml:space="preserve">Note </w:t>
      </w:r>
    </w:p>
    <w:p w:rsidR="002F477E" w:rsidRDefault="002F477E" w:rsidP="002F477E">
      <w:pPr>
        <w:pStyle w:val="AlertText"/>
      </w:pPr>
      <w:r>
        <w:t xml:space="preserve">It is not important whether an Internet computer responds to the </w:t>
      </w:r>
      <w:r>
        <w:rPr>
          <w:rStyle w:val="System"/>
        </w:rPr>
        <w:t>ping</w:t>
      </w:r>
      <w:r>
        <w:t xml:space="preserve"> command. What is important is that DNS can resolve the name that you specify to an IP address. </w:t>
      </w:r>
    </w:p>
    <w:p w:rsidR="002F477E" w:rsidRDefault="002F477E" w:rsidP="002F477E">
      <w:r>
        <w:t>The results of these tests suggest the nature of the problem. The following table shows possible results, causes, and solutions.</w:t>
      </w:r>
    </w:p>
    <w:p w:rsidR="002F477E" w:rsidRDefault="002F477E" w:rsidP="002F477E">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711"/>
        <w:gridCol w:w="2899"/>
        <w:gridCol w:w="3202"/>
      </w:tblGrid>
      <w:tr w:rsidR="002F477E" w:rsidTr="002F477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2F477E" w:rsidRPr="002F477E" w:rsidRDefault="002F477E" w:rsidP="002F477E">
            <w:pPr>
              <w:keepNext/>
              <w:rPr>
                <w:b/>
                <w:sz w:val="18"/>
                <w:szCs w:val="18"/>
              </w:rPr>
            </w:pPr>
            <w:r w:rsidRPr="002F477E">
              <w:rPr>
                <w:rStyle w:val="System"/>
                <w:b w:val="0"/>
                <w:sz w:val="18"/>
              </w:rPr>
              <w:t>ping</w:t>
            </w:r>
            <w:r w:rsidRPr="002F477E">
              <w:rPr>
                <w:b/>
                <w:sz w:val="18"/>
                <w:szCs w:val="18"/>
              </w:rPr>
              <w:t xml:space="preserve"> command result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2F477E" w:rsidRPr="002F477E" w:rsidRDefault="002F477E" w:rsidP="002F477E">
            <w:pPr>
              <w:keepNext/>
              <w:rPr>
                <w:b/>
                <w:sz w:val="18"/>
                <w:szCs w:val="18"/>
              </w:rPr>
            </w:pPr>
            <w:r w:rsidRPr="002F477E">
              <w:rPr>
                <w:b/>
                <w:sz w:val="18"/>
                <w:szCs w:val="18"/>
              </w:rPr>
              <w:t>Possible cause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2F477E" w:rsidRPr="002F477E" w:rsidRDefault="002F477E" w:rsidP="002F477E">
            <w:pPr>
              <w:keepNext/>
              <w:rPr>
                <w:b/>
                <w:sz w:val="18"/>
                <w:szCs w:val="18"/>
              </w:rPr>
            </w:pPr>
            <w:r w:rsidRPr="002F477E">
              <w:rPr>
                <w:b/>
                <w:sz w:val="18"/>
                <w:szCs w:val="18"/>
              </w:rPr>
              <w:t>Possible solution</w:t>
            </w:r>
          </w:p>
        </w:tc>
      </w:tr>
      <w:tr w:rsidR="002F477E" w:rsidTr="002F477E">
        <w:tc>
          <w:tcPr>
            <w:tcW w:w="4428" w:type="dxa"/>
          </w:tcPr>
          <w:p w:rsidR="002F477E" w:rsidRDefault="002F477E" w:rsidP="00FC0CD7">
            <w:r>
              <w:t>Multiple clients cannot resolve any intranet or Internet names</w:t>
            </w:r>
          </w:p>
        </w:tc>
        <w:tc>
          <w:tcPr>
            <w:tcW w:w="4428" w:type="dxa"/>
          </w:tcPr>
          <w:p w:rsidR="002F477E" w:rsidRDefault="002F477E" w:rsidP="00FC0CD7">
            <w:r>
              <w:t xml:space="preserve">This result suggests that the clients cannot access the assigned DNS server. This might be the result of general network problems, particularly if the </w:t>
            </w:r>
            <w:r>
              <w:rPr>
                <w:rStyle w:val="System"/>
              </w:rPr>
              <w:t>ping</w:t>
            </w:r>
            <w:r>
              <w:t xml:space="preserve"> command using IP addresses fails. Otherwise, if you have configured the clients to obtain DNS server addresses automatically, you might not have configured the Dynamic Host Configuration Protocol (DHCP) servers on the network properly.</w:t>
            </w:r>
          </w:p>
        </w:tc>
        <w:tc>
          <w:tcPr>
            <w:tcW w:w="4428" w:type="dxa"/>
          </w:tcPr>
          <w:p w:rsidR="002F477E" w:rsidRDefault="002F477E" w:rsidP="00FC0CD7">
            <w:r>
              <w:t>Review the configuration of the DHCP servers on the network.</w:t>
            </w:r>
          </w:p>
        </w:tc>
      </w:tr>
      <w:tr w:rsidR="002F477E" w:rsidTr="002F477E">
        <w:tc>
          <w:tcPr>
            <w:tcW w:w="4428" w:type="dxa"/>
          </w:tcPr>
          <w:p w:rsidR="002F477E" w:rsidRDefault="002F477E" w:rsidP="00FC0CD7">
            <w:r>
              <w:t>Multiple clients cannot resolve intranet names, but they can resolve Internet names</w:t>
            </w:r>
          </w:p>
        </w:tc>
        <w:tc>
          <w:tcPr>
            <w:tcW w:w="4428" w:type="dxa"/>
          </w:tcPr>
          <w:p w:rsidR="002F477E" w:rsidRDefault="002F477E" w:rsidP="00FC0CD7">
            <w:r>
              <w:t xml:space="preserve">This result suggests that host (A) resource records, or records such as service locator (SRV) resource records, do not exist in the DNS zone database. Also see "One client only cannot resolve intranet names, only </w:t>
            </w:r>
            <w:r>
              <w:lastRenderedPageBreak/>
              <w:t>Internet names."</w:t>
            </w:r>
          </w:p>
        </w:tc>
        <w:tc>
          <w:tcPr>
            <w:tcW w:w="4428" w:type="dxa"/>
          </w:tcPr>
          <w:p w:rsidR="002F477E" w:rsidRDefault="002F477E" w:rsidP="00FC0CD7">
            <w:r>
              <w:lastRenderedPageBreak/>
              <w:t xml:space="preserve">Ensure that the appropriate resource records exist and that you have configured the DNS server properly to receive automatic updates. If the target host names are located in a particular child zone, ensure that you have configured delegation of </w:t>
            </w:r>
            <w:r>
              <w:lastRenderedPageBreak/>
              <w:t xml:space="preserve">that zone properly. To test registration of records for a domain controller, use the </w:t>
            </w:r>
            <w:proofErr w:type="spellStart"/>
            <w:r>
              <w:rPr>
                <w:rStyle w:val="System"/>
              </w:rPr>
              <w:t>dcdiag</w:t>
            </w:r>
            <w:proofErr w:type="spellEnd"/>
            <w:r>
              <w:rPr>
                <w:rStyle w:val="System"/>
              </w:rPr>
              <w:t xml:space="preserve"> /</w:t>
            </w:r>
            <w:proofErr w:type="spellStart"/>
            <w:r>
              <w:rPr>
                <w:rStyle w:val="System"/>
              </w:rPr>
              <w:t>test</w:t>
            </w:r>
            <w:proofErr w:type="gramStart"/>
            <w:r>
              <w:rPr>
                <w:rStyle w:val="System"/>
              </w:rPr>
              <w:t>:dns</w:t>
            </w:r>
            <w:proofErr w:type="spellEnd"/>
            <w:proofErr w:type="gramEnd"/>
            <w:r>
              <w:rPr>
                <w:rStyle w:val="System"/>
              </w:rPr>
              <w:t xml:space="preserve"> /v /</w:t>
            </w:r>
            <w:proofErr w:type="spellStart"/>
            <w:r>
              <w:rPr>
                <w:rStyle w:val="System"/>
              </w:rPr>
              <w:t>s:</w:t>
            </w:r>
            <w:r>
              <w:rPr>
                <w:rStyle w:val="Placeholder"/>
              </w:rPr>
              <w:t>domain_controller</w:t>
            </w:r>
            <w:proofErr w:type="spellEnd"/>
            <w:r>
              <w:t xml:space="preserve"> command.</w:t>
            </w:r>
          </w:p>
        </w:tc>
      </w:tr>
      <w:tr w:rsidR="002F477E" w:rsidTr="002F477E">
        <w:tc>
          <w:tcPr>
            <w:tcW w:w="4428" w:type="dxa"/>
          </w:tcPr>
          <w:p w:rsidR="002F477E" w:rsidRDefault="002F477E" w:rsidP="00FC0CD7">
            <w:r>
              <w:lastRenderedPageBreak/>
              <w:t>One client only cannot resolve any intranet or Internet names</w:t>
            </w:r>
          </w:p>
        </w:tc>
        <w:tc>
          <w:tcPr>
            <w:tcW w:w="4428" w:type="dxa"/>
          </w:tcPr>
          <w:p w:rsidR="002F477E" w:rsidRDefault="002F477E" w:rsidP="00FC0CD7">
            <w:r>
              <w:t xml:space="preserve">If the </w:t>
            </w:r>
            <w:r>
              <w:rPr>
                <w:rStyle w:val="System"/>
              </w:rPr>
              <w:t>ping</w:t>
            </w:r>
            <w:r>
              <w:t xml:space="preserve"> command using IP addresses fails, this result indicates that the client computer cannot connect to the network. If the </w:t>
            </w:r>
            <w:r>
              <w:rPr>
                <w:rStyle w:val="System"/>
              </w:rPr>
              <w:t>ping</w:t>
            </w:r>
            <w:r>
              <w:t xml:space="preserve"> command using IP addresses succeeds, but the </w:t>
            </w:r>
            <w:r>
              <w:rPr>
                <w:rStyle w:val="System"/>
              </w:rPr>
              <w:t>ping</w:t>
            </w:r>
            <w:r>
              <w:t xml:space="preserve"> command cannot resolve DNS domain names, the TCP/IP settings of the client may be incorrect.</w:t>
            </w:r>
          </w:p>
        </w:tc>
        <w:tc>
          <w:tcPr>
            <w:tcW w:w="4428" w:type="dxa"/>
          </w:tcPr>
          <w:p w:rsidR="002F477E" w:rsidRDefault="002F477E" w:rsidP="00FC0CD7">
            <w:r>
              <w:t>Ensure that the client computer is physically connected to the network and that the network adapter for the computer functions properly, or correct the TCP/IP settings, as necessary.</w:t>
            </w:r>
          </w:p>
          <w:p w:rsidR="002F477E" w:rsidRDefault="002F477E" w:rsidP="00FC0CD7">
            <w:r>
              <w:t xml:space="preserve">To correct the settings, see </w:t>
            </w:r>
            <w:hyperlink w:anchor="DSDOC_6f035795_442e_44f4_aa8a_306ab4a4a0" w:tooltip="Configuring Client Settings" w:history="1">
              <w:r>
                <w:rPr>
                  <w:rStyle w:val="Hyperlink"/>
                  <w:noProof/>
                </w:rPr>
                <w:t>Configuring Client Settings</w:t>
              </w:r>
            </w:hyperlink>
            <w:r>
              <w:t>.</w:t>
            </w:r>
          </w:p>
        </w:tc>
      </w:tr>
      <w:tr w:rsidR="002F477E" w:rsidTr="002F477E">
        <w:tc>
          <w:tcPr>
            <w:tcW w:w="4428" w:type="dxa"/>
          </w:tcPr>
          <w:p w:rsidR="002F477E" w:rsidRDefault="002F477E" w:rsidP="00FC0CD7">
            <w:r>
              <w:t>One client only cannot resolve intranet names, only Internet names</w:t>
            </w:r>
          </w:p>
        </w:tc>
        <w:tc>
          <w:tcPr>
            <w:tcW w:w="4428" w:type="dxa"/>
          </w:tcPr>
          <w:p w:rsidR="002F477E" w:rsidRDefault="002F477E" w:rsidP="00FC0CD7">
            <w:r>
              <w:t xml:space="preserve">If you previously configured the client computer to connect directly to the Internet, its TCP/IP properties might be configured to use an external DNS server, such as a DNS server from an Internet service provider (ISP). In most cases, the client should not use a DNS server from an ISP as either the preferred or alternate DNS server because the DNS server at the ISP is not able to resolve internal names. Using a DNS server from an ISP in the TCP/IP configuration of a client can also cause problems with conflicting internal and external namespaces. </w:t>
            </w:r>
          </w:p>
        </w:tc>
        <w:tc>
          <w:tcPr>
            <w:tcW w:w="4428" w:type="dxa"/>
          </w:tcPr>
          <w:p w:rsidR="002F477E" w:rsidRDefault="002F477E" w:rsidP="00FC0CD7">
            <w:r>
              <w:t xml:space="preserve">To correct the settings, see </w:t>
            </w:r>
            <w:hyperlink w:anchor="DSDOC_6f035795_442e_44f4_aa8a_306ab4a4a0" w:tooltip="Configuring Client Settings" w:history="1">
              <w:r>
                <w:rPr>
                  <w:rStyle w:val="Hyperlink"/>
                  <w:noProof/>
                </w:rPr>
                <w:t>Configuring Client Settings</w:t>
              </w:r>
            </w:hyperlink>
            <w:r>
              <w:t>.</w:t>
            </w:r>
          </w:p>
        </w:tc>
      </w:tr>
    </w:tbl>
    <w:p w:rsidR="002F477E" w:rsidRDefault="002F477E" w:rsidP="002F477E">
      <w:pPr>
        <w:pStyle w:val="TableSpacing"/>
      </w:pPr>
    </w:p>
    <w:p w:rsidR="002F477E" w:rsidRDefault="002F477E" w:rsidP="002F477E">
      <w:r>
        <w:t xml:space="preserve">If you have ruled out all of these potential problems for a particular client and still cannot resolve DNS names, use the procedures in </w:t>
      </w:r>
      <w:hyperlink w:anchor="DSDOC_6f035795_442e_44f4_aa8a_306ab4a4a0" w:tooltip="Configuring Client Settings" w:history="1">
        <w:r>
          <w:rPr>
            <w:rStyle w:val="Hyperlink"/>
            <w:noProof/>
          </w:rPr>
          <w:t>Configuring Client Settings</w:t>
        </w:r>
      </w:hyperlink>
      <w:r>
        <w:t xml:space="preserve"> to verify the DNS client settings. </w:t>
      </w:r>
      <w:proofErr w:type="gramStart"/>
      <w:r>
        <w:t xml:space="preserve">Then, at a command prompt, type </w:t>
      </w:r>
      <w:proofErr w:type="spellStart"/>
      <w:r>
        <w:rPr>
          <w:rStyle w:val="System"/>
        </w:rPr>
        <w:t>ipconfig</w:t>
      </w:r>
      <w:proofErr w:type="spellEnd"/>
      <w:r>
        <w:rPr>
          <w:rStyle w:val="System"/>
        </w:rPr>
        <w:t xml:space="preserve"> /all</w:t>
      </w:r>
      <w:r>
        <w:t xml:space="preserve"> to view the current TCP/IP configuration.</w:t>
      </w:r>
      <w:proofErr w:type="gramEnd"/>
    </w:p>
    <w:p w:rsidR="002F477E" w:rsidRDefault="002F477E" w:rsidP="002F477E">
      <w:r>
        <w:lastRenderedPageBreak/>
        <w:t>If the client does not have a valid TCP/IP configuration, you can perform one of the following tasks:</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For</w:t>
      </w:r>
      <w:proofErr w:type="gramEnd"/>
      <w:r>
        <w:t xml:space="preserve"> dynamically configured clients, use the </w:t>
      </w:r>
      <w:proofErr w:type="spellStart"/>
      <w:r>
        <w:rPr>
          <w:rStyle w:val="System"/>
        </w:rPr>
        <w:t>ipconfig</w:t>
      </w:r>
      <w:proofErr w:type="spellEnd"/>
      <w:r>
        <w:rPr>
          <w:rStyle w:val="System"/>
        </w:rPr>
        <w:t xml:space="preserve"> /renew</w:t>
      </w:r>
      <w:r>
        <w:t xml:space="preserve"> command to manually force the client to renew its IP address configuration with the DHCP server.</w:t>
      </w:r>
    </w:p>
    <w:p w:rsidR="002F477E" w:rsidRDefault="002F477E" w:rsidP="002F477E">
      <w:pPr>
        <w:pStyle w:val="BulletedList1"/>
        <w:numPr>
          <w:ilvl w:val="0"/>
          <w:numId w:val="0"/>
        </w:numPr>
        <w:tabs>
          <w:tab w:val="left" w:pos="360"/>
        </w:tabs>
        <w:ind w:left="360" w:hanging="360"/>
      </w:pPr>
      <w:r>
        <w:rPr>
          <w:rFonts w:ascii="Symbol" w:hAnsi="Symbol"/>
        </w:rPr>
        <w:t></w:t>
      </w:r>
      <w:r>
        <w:rPr>
          <w:rFonts w:ascii="Symbol" w:hAnsi="Symbol"/>
        </w:rPr>
        <w:tab/>
      </w:r>
      <w:proofErr w:type="gramStart"/>
      <w:r>
        <w:t>For</w:t>
      </w:r>
      <w:proofErr w:type="gramEnd"/>
      <w:r>
        <w:t xml:space="preserve"> statically configured clients, modify the client TCP/IP properties to use valid configuration settings or to complete its DNS configuration for the network.</w:t>
      </w:r>
    </w:p>
    <w:p w:rsidR="00443C59" w:rsidRPr="00443C59" w:rsidRDefault="00443C59" w:rsidP="00443C59"/>
    <w:sectPr w:rsidR="00443C59" w:rsidRPr="00443C59" w:rsidSect="002F477E">
      <w:headerReference w:type="default" r:id="rId43"/>
      <w:footerReference w:type="default" r:id="rId44"/>
      <w:type w:val="oddPage"/>
      <w:pgSz w:w="12240" w:h="15840" w:code="1"/>
      <w:pgMar w:top="1440" w:right="1800" w:bottom="1440" w:left="180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48" w:rsidRDefault="00296148">
      <w:r>
        <w:separator/>
      </w:r>
    </w:p>
    <w:p w:rsidR="00296148" w:rsidRDefault="00296148"/>
  </w:endnote>
  <w:endnote w:type="continuationSeparator" w:id="0">
    <w:p w:rsidR="00296148" w:rsidRDefault="00296148">
      <w:r>
        <w:continuationSeparator/>
      </w:r>
    </w:p>
    <w:p w:rsidR="00296148" w:rsidRDefault="00296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2F477E">
    <w:pPr>
      <w:pStyle w:val="Footer"/>
      <w:framePr w:wrap="around" w:vAnchor="text" w:hAnchor="margin" w:xAlign="right" w:y="1"/>
    </w:pPr>
    <w:r>
      <w:fldChar w:fldCharType="begin"/>
    </w:r>
    <w:r>
      <w:instrText xml:space="preserve">PAGE  </w:instrText>
    </w:r>
    <w:r>
      <w:fldChar w:fldCharType="end"/>
    </w:r>
  </w:p>
  <w:p w:rsidR="00296148" w:rsidRDefault="00296148" w:rsidP="00C273C7">
    <w:pPr>
      <w:pStyle w:val="Footer"/>
      <w:ind w:right="360"/>
    </w:pPr>
  </w:p>
  <w:p w:rsidR="00296148" w:rsidRDefault="002961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2F477E">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2F477E">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2F477E">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2F47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871">
      <w:rPr>
        <w:rStyle w:val="PageNumber"/>
        <w:noProof/>
      </w:rPr>
      <w:t>36</w:t>
    </w:r>
    <w:r>
      <w:rPr>
        <w:rStyle w:val="PageNumber"/>
      </w:rPr>
      <w:fldChar w:fldCharType="end"/>
    </w:r>
  </w:p>
  <w:p w:rsidR="00296148" w:rsidRDefault="00296148" w:rsidP="002F477E">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48" w:rsidRDefault="00296148">
      <w:r>
        <w:separator/>
      </w:r>
    </w:p>
    <w:p w:rsidR="00296148" w:rsidRDefault="00296148"/>
  </w:footnote>
  <w:footnote w:type="continuationSeparator" w:id="0">
    <w:p w:rsidR="00296148" w:rsidRDefault="00296148">
      <w:r>
        <w:continuationSeparator/>
      </w:r>
    </w:p>
    <w:p w:rsidR="00296148" w:rsidRDefault="002961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C273C7">
    <w:pPr>
      <w:pStyle w:val="Header"/>
      <w:framePr w:wrap="around" w:vAnchor="text" w:hAnchor="margin" w:xAlign="right" w:y="1"/>
    </w:pPr>
    <w:r>
      <w:fldChar w:fldCharType="begin"/>
    </w:r>
    <w:r>
      <w:instrText xml:space="preserve">PAGE  </w:instrText>
    </w:r>
    <w:r>
      <w:fldChar w:fldCharType="end"/>
    </w:r>
  </w:p>
  <w:p w:rsidR="00296148" w:rsidRDefault="00296148" w:rsidP="00874AF4">
    <w:pPr>
      <w:pStyle w:val="Header"/>
      <w:ind w:right="360"/>
    </w:pPr>
  </w:p>
  <w:p w:rsidR="00296148" w:rsidRDefault="002961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48" w:rsidRDefault="00296148" w:rsidP="002F477E">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6FF60AE1"/>
    <w:multiLevelType w:val="hybridMultilevel"/>
    <w:tmpl w:val="D15C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5">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6">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4"/>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6"/>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 w:numId="31">
    <w:abstractNumId w:val="25"/>
    <w:lvlOverride w:ilvl="0">
      <w:startOverride w:val="1"/>
    </w:lvlOverride>
  </w:num>
  <w:num w:numId="3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5A"/>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2065DF"/>
    <w:rsid w:val="00215569"/>
    <w:rsid w:val="00221094"/>
    <w:rsid w:val="00227D12"/>
    <w:rsid w:val="00232EA3"/>
    <w:rsid w:val="00234683"/>
    <w:rsid w:val="00234A70"/>
    <w:rsid w:val="002506C8"/>
    <w:rsid w:val="00250D8E"/>
    <w:rsid w:val="002572AE"/>
    <w:rsid w:val="0026173D"/>
    <w:rsid w:val="00266675"/>
    <w:rsid w:val="00267A96"/>
    <w:rsid w:val="00274A4C"/>
    <w:rsid w:val="002758FF"/>
    <w:rsid w:val="00283545"/>
    <w:rsid w:val="00296148"/>
    <w:rsid w:val="002A5345"/>
    <w:rsid w:val="002B2D7E"/>
    <w:rsid w:val="002B433B"/>
    <w:rsid w:val="002B780E"/>
    <w:rsid w:val="002C29BE"/>
    <w:rsid w:val="002D7919"/>
    <w:rsid w:val="002E0C39"/>
    <w:rsid w:val="002E3A79"/>
    <w:rsid w:val="002F477E"/>
    <w:rsid w:val="00316317"/>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E459D"/>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813B1"/>
    <w:rsid w:val="00497372"/>
    <w:rsid w:val="004A2A07"/>
    <w:rsid w:val="004A3E79"/>
    <w:rsid w:val="004A7974"/>
    <w:rsid w:val="004B13F7"/>
    <w:rsid w:val="004B4C66"/>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871"/>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90799"/>
    <w:rsid w:val="00891256"/>
    <w:rsid w:val="008939BA"/>
    <w:rsid w:val="008B6A92"/>
    <w:rsid w:val="008D3B02"/>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B6D5A"/>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5E8"/>
    <w:rsid w:val="00D50CEF"/>
    <w:rsid w:val="00D60132"/>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D0448"/>
    <w:rsid w:val="00DD068D"/>
    <w:rsid w:val="00DD5F29"/>
    <w:rsid w:val="00DD618C"/>
    <w:rsid w:val="00DD6577"/>
    <w:rsid w:val="00DF0577"/>
    <w:rsid w:val="00DF7C7D"/>
    <w:rsid w:val="00E04901"/>
    <w:rsid w:val="00E05FEC"/>
    <w:rsid w:val="00E0783F"/>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B0E31"/>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0CD7"/>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2F477E"/>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2F477E"/>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2F477E"/>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2F477E"/>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2F477E"/>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2F477E"/>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2F477E"/>
    <w:pPr>
      <w:spacing w:before="120" w:line="240" w:lineRule="auto"/>
      <w:outlineLvl w:val="5"/>
    </w:pPr>
    <w:rPr>
      <w:b/>
    </w:rPr>
  </w:style>
  <w:style w:type="paragraph" w:styleId="Heading7">
    <w:name w:val="heading 7"/>
    <w:aliases w:val="h7"/>
    <w:basedOn w:val="Normal"/>
    <w:next w:val="Normal"/>
    <w:qFormat/>
    <w:locked/>
    <w:rsid w:val="002F477E"/>
    <w:pPr>
      <w:outlineLvl w:val="6"/>
    </w:pPr>
    <w:rPr>
      <w:b/>
      <w:szCs w:val="24"/>
    </w:rPr>
  </w:style>
  <w:style w:type="paragraph" w:styleId="Heading8">
    <w:name w:val="heading 8"/>
    <w:aliases w:val="h8"/>
    <w:basedOn w:val="Normal"/>
    <w:next w:val="Normal"/>
    <w:qFormat/>
    <w:locked/>
    <w:rsid w:val="002F477E"/>
    <w:pPr>
      <w:outlineLvl w:val="7"/>
    </w:pPr>
    <w:rPr>
      <w:b/>
      <w:iCs/>
    </w:rPr>
  </w:style>
  <w:style w:type="paragraph" w:styleId="Heading9">
    <w:name w:val="heading 9"/>
    <w:aliases w:val="h9"/>
    <w:basedOn w:val="Normal"/>
    <w:next w:val="Normal"/>
    <w:qFormat/>
    <w:locked/>
    <w:rsid w:val="002F477E"/>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2F477E"/>
    <w:pPr>
      <w:spacing w:line="240" w:lineRule="auto"/>
    </w:pPr>
    <w:rPr>
      <w:color w:val="0000FF"/>
    </w:rPr>
  </w:style>
  <w:style w:type="paragraph" w:customStyle="1" w:styleId="Code">
    <w:name w:val="Code"/>
    <w:aliases w:val="c"/>
    <w:link w:val="CodeChar"/>
    <w:locked/>
    <w:rsid w:val="002F477E"/>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2F477E"/>
    <w:pPr>
      <w:ind w:left="720"/>
    </w:pPr>
  </w:style>
  <w:style w:type="paragraph" w:customStyle="1" w:styleId="TextinList2">
    <w:name w:val="Text in List 2"/>
    <w:aliases w:val="t2"/>
    <w:basedOn w:val="Normal"/>
    <w:rsid w:val="002F477E"/>
    <w:pPr>
      <w:ind w:left="720"/>
    </w:pPr>
  </w:style>
  <w:style w:type="paragraph" w:customStyle="1" w:styleId="Label">
    <w:name w:val="Label"/>
    <w:aliases w:val="l"/>
    <w:basedOn w:val="Normal"/>
    <w:link w:val="LabelChar"/>
    <w:rsid w:val="002F477E"/>
    <w:pPr>
      <w:keepNext/>
      <w:spacing w:before="240" w:line="240" w:lineRule="auto"/>
    </w:pPr>
    <w:rPr>
      <w:b/>
    </w:rPr>
  </w:style>
  <w:style w:type="paragraph" w:styleId="FootnoteText">
    <w:name w:val="footnote text"/>
    <w:aliases w:val="ft,Used by Word for text of Help footnotes"/>
    <w:basedOn w:val="Normal"/>
    <w:rsid w:val="002F477E"/>
    <w:rPr>
      <w:color w:val="0000FF"/>
    </w:rPr>
  </w:style>
  <w:style w:type="paragraph" w:customStyle="1" w:styleId="NumberedList2">
    <w:name w:val="Numbered List 2"/>
    <w:aliases w:val="nl2"/>
    <w:basedOn w:val="ListNumber"/>
    <w:rsid w:val="002F477E"/>
    <w:pPr>
      <w:numPr>
        <w:numId w:val="4"/>
      </w:numPr>
    </w:pPr>
  </w:style>
  <w:style w:type="paragraph" w:customStyle="1" w:styleId="Syntax">
    <w:name w:val="Syntax"/>
    <w:aliases w:val="s"/>
    <w:basedOn w:val="Normal"/>
    <w:locked/>
    <w:rsid w:val="002F477E"/>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2F477E"/>
    <w:rPr>
      <w:color w:val="0000FF"/>
      <w:vertAlign w:val="superscript"/>
    </w:rPr>
  </w:style>
  <w:style w:type="character" w:customStyle="1" w:styleId="CodeEmbedded">
    <w:name w:val="Code Embedded"/>
    <w:aliases w:val="ce"/>
    <w:basedOn w:val="DefaultParagraphFont"/>
    <w:rsid w:val="002F477E"/>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2F477E"/>
    <w:rPr>
      <w:b/>
      <w:szCs w:val="18"/>
    </w:rPr>
  </w:style>
  <w:style w:type="character" w:customStyle="1" w:styleId="LinkText">
    <w:name w:val="Link Text"/>
    <w:aliases w:val="lt"/>
    <w:basedOn w:val="DefaultParagraphFont"/>
    <w:rsid w:val="002F477E"/>
    <w:rPr>
      <w:color w:val="0000FF"/>
      <w:szCs w:val="18"/>
      <w:u w:val="single"/>
    </w:rPr>
  </w:style>
  <w:style w:type="character" w:customStyle="1" w:styleId="LinkID">
    <w:name w:val="Link ID"/>
    <w:aliases w:val="lid"/>
    <w:basedOn w:val="DefaultParagraphFont"/>
    <w:rsid w:val="002F477E"/>
    <w:rPr>
      <w:noProof/>
      <w:vanish/>
      <w:color w:val="0000FF"/>
      <w:szCs w:val="18"/>
      <w:u w:val="none"/>
      <w:bdr w:val="none" w:sz="0" w:space="0" w:color="auto"/>
      <w:shd w:val="clear" w:color="auto" w:fill="auto"/>
      <w:lang w:val="en-US"/>
    </w:rPr>
  </w:style>
  <w:style w:type="paragraph" w:customStyle="1" w:styleId="DSTOC1-0">
    <w:name w:val="DSTOC1-0"/>
    <w:basedOn w:val="Heading1"/>
    <w:rsid w:val="002F477E"/>
    <w:pPr>
      <w:outlineLvl w:val="9"/>
    </w:pPr>
    <w:rPr>
      <w:bCs/>
    </w:rPr>
  </w:style>
  <w:style w:type="paragraph" w:customStyle="1" w:styleId="DSTOC2-0">
    <w:name w:val="DSTOC2-0"/>
    <w:basedOn w:val="Heading2"/>
    <w:rsid w:val="002F477E"/>
    <w:pPr>
      <w:outlineLvl w:val="9"/>
    </w:pPr>
    <w:rPr>
      <w:bCs/>
      <w:iCs/>
    </w:rPr>
  </w:style>
  <w:style w:type="paragraph" w:customStyle="1" w:styleId="DSTOC3-0">
    <w:name w:val="DSTOC3-0"/>
    <w:basedOn w:val="Heading3"/>
    <w:rsid w:val="002F477E"/>
    <w:pPr>
      <w:outlineLvl w:val="9"/>
    </w:pPr>
    <w:rPr>
      <w:bCs/>
    </w:rPr>
  </w:style>
  <w:style w:type="paragraph" w:customStyle="1" w:styleId="DSTOC4-0">
    <w:name w:val="DSTOC4-0"/>
    <w:basedOn w:val="Heading4"/>
    <w:rsid w:val="002F477E"/>
    <w:pPr>
      <w:outlineLvl w:val="9"/>
    </w:pPr>
    <w:rPr>
      <w:bCs/>
    </w:rPr>
  </w:style>
  <w:style w:type="paragraph" w:customStyle="1" w:styleId="DSTOC5-0">
    <w:name w:val="DSTOC5-0"/>
    <w:basedOn w:val="Heading5"/>
    <w:rsid w:val="002F477E"/>
    <w:pPr>
      <w:outlineLvl w:val="9"/>
    </w:pPr>
    <w:rPr>
      <w:bCs/>
      <w:iCs/>
    </w:rPr>
  </w:style>
  <w:style w:type="paragraph" w:customStyle="1" w:styleId="DSTOC6-0">
    <w:name w:val="DSTOC6-0"/>
    <w:basedOn w:val="Heading6"/>
    <w:rsid w:val="002F477E"/>
    <w:pPr>
      <w:outlineLvl w:val="9"/>
    </w:pPr>
    <w:rPr>
      <w:bCs/>
    </w:rPr>
  </w:style>
  <w:style w:type="paragraph" w:customStyle="1" w:styleId="DSTOC7-0">
    <w:name w:val="DSTOC7-0"/>
    <w:basedOn w:val="Heading7"/>
    <w:rsid w:val="002F477E"/>
    <w:pPr>
      <w:outlineLvl w:val="9"/>
    </w:pPr>
  </w:style>
  <w:style w:type="paragraph" w:customStyle="1" w:styleId="DSTOC8-0">
    <w:name w:val="DSTOC8-0"/>
    <w:basedOn w:val="Heading8"/>
    <w:rsid w:val="002F477E"/>
    <w:pPr>
      <w:outlineLvl w:val="9"/>
    </w:pPr>
  </w:style>
  <w:style w:type="paragraph" w:customStyle="1" w:styleId="DSTOC9-0">
    <w:name w:val="DSTOC9-0"/>
    <w:basedOn w:val="Heading9"/>
    <w:rsid w:val="002F477E"/>
    <w:pPr>
      <w:outlineLvl w:val="9"/>
    </w:pPr>
  </w:style>
  <w:style w:type="paragraph" w:customStyle="1" w:styleId="DSTOC1-1">
    <w:name w:val="DSTOC1-1"/>
    <w:basedOn w:val="Heading1"/>
    <w:rsid w:val="002F477E"/>
    <w:pPr>
      <w:outlineLvl w:val="1"/>
    </w:pPr>
    <w:rPr>
      <w:bCs/>
    </w:rPr>
  </w:style>
  <w:style w:type="paragraph" w:customStyle="1" w:styleId="DSTOC1-2">
    <w:name w:val="DSTOC1-2"/>
    <w:basedOn w:val="Heading2"/>
    <w:rsid w:val="002F477E"/>
  </w:style>
  <w:style w:type="paragraph" w:customStyle="1" w:styleId="DSTOC1-3">
    <w:name w:val="DSTOC1-3"/>
    <w:basedOn w:val="Heading3"/>
    <w:rsid w:val="002F477E"/>
  </w:style>
  <w:style w:type="paragraph" w:customStyle="1" w:styleId="DSTOC1-4">
    <w:name w:val="DSTOC1-4"/>
    <w:basedOn w:val="Heading4"/>
    <w:rsid w:val="002F477E"/>
  </w:style>
  <w:style w:type="paragraph" w:customStyle="1" w:styleId="DSTOC1-5">
    <w:name w:val="DSTOC1-5"/>
    <w:basedOn w:val="Heading5"/>
    <w:rsid w:val="002F477E"/>
  </w:style>
  <w:style w:type="paragraph" w:customStyle="1" w:styleId="DSTOC1-6">
    <w:name w:val="DSTOC1-6"/>
    <w:basedOn w:val="Heading6"/>
    <w:rsid w:val="002F477E"/>
  </w:style>
  <w:style w:type="paragraph" w:customStyle="1" w:styleId="DSTOC1-7">
    <w:name w:val="DSTOC1-7"/>
    <w:basedOn w:val="Heading7"/>
    <w:rsid w:val="002F477E"/>
  </w:style>
  <w:style w:type="paragraph" w:customStyle="1" w:styleId="DSTOC1-8">
    <w:name w:val="DSTOC1-8"/>
    <w:basedOn w:val="Heading8"/>
    <w:rsid w:val="002F477E"/>
  </w:style>
  <w:style w:type="paragraph" w:customStyle="1" w:styleId="DSTOC1-9">
    <w:name w:val="DSTOC1-9"/>
    <w:basedOn w:val="Heading9"/>
    <w:rsid w:val="002F477E"/>
  </w:style>
  <w:style w:type="paragraph" w:customStyle="1" w:styleId="DSTOC2-2">
    <w:name w:val="DSTOC2-2"/>
    <w:basedOn w:val="Heading2"/>
    <w:rsid w:val="002F477E"/>
    <w:pPr>
      <w:outlineLvl w:val="2"/>
    </w:pPr>
    <w:rPr>
      <w:bCs/>
      <w:iCs/>
    </w:rPr>
  </w:style>
  <w:style w:type="paragraph" w:customStyle="1" w:styleId="DSTOC2-3">
    <w:name w:val="DSTOC2-3"/>
    <w:basedOn w:val="DSTOC1-3"/>
    <w:rsid w:val="002F477E"/>
  </w:style>
  <w:style w:type="paragraph" w:customStyle="1" w:styleId="DSTOC2-4">
    <w:name w:val="DSTOC2-4"/>
    <w:basedOn w:val="DSTOC1-4"/>
    <w:rsid w:val="002F477E"/>
  </w:style>
  <w:style w:type="paragraph" w:customStyle="1" w:styleId="DSTOC2-5">
    <w:name w:val="DSTOC2-5"/>
    <w:basedOn w:val="DSTOC1-5"/>
    <w:rsid w:val="002F477E"/>
  </w:style>
  <w:style w:type="paragraph" w:customStyle="1" w:styleId="DSTOC2-6">
    <w:name w:val="DSTOC2-6"/>
    <w:basedOn w:val="DSTOC1-6"/>
    <w:rsid w:val="002F477E"/>
  </w:style>
  <w:style w:type="paragraph" w:customStyle="1" w:styleId="DSTOC2-7">
    <w:name w:val="DSTOC2-7"/>
    <w:basedOn w:val="DSTOC1-7"/>
    <w:rsid w:val="002F477E"/>
  </w:style>
  <w:style w:type="paragraph" w:customStyle="1" w:styleId="DSTOC2-8">
    <w:name w:val="DSTOC2-8"/>
    <w:basedOn w:val="DSTOC1-8"/>
    <w:rsid w:val="002F477E"/>
  </w:style>
  <w:style w:type="paragraph" w:customStyle="1" w:styleId="DSTOC2-9">
    <w:name w:val="DSTOC2-9"/>
    <w:basedOn w:val="DSTOC1-9"/>
    <w:rsid w:val="002F477E"/>
  </w:style>
  <w:style w:type="paragraph" w:customStyle="1" w:styleId="DSTOC3-3">
    <w:name w:val="DSTOC3-3"/>
    <w:basedOn w:val="Heading3"/>
    <w:rsid w:val="002F477E"/>
    <w:pPr>
      <w:outlineLvl w:val="3"/>
    </w:pPr>
    <w:rPr>
      <w:bCs/>
    </w:rPr>
  </w:style>
  <w:style w:type="paragraph" w:customStyle="1" w:styleId="DSTOC3-4">
    <w:name w:val="DSTOC3-4"/>
    <w:basedOn w:val="DSTOC2-4"/>
    <w:rsid w:val="002F477E"/>
  </w:style>
  <w:style w:type="paragraph" w:customStyle="1" w:styleId="DSTOC3-5">
    <w:name w:val="DSTOC3-5"/>
    <w:basedOn w:val="DSTOC2-5"/>
    <w:rsid w:val="002F477E"/>
  </w:style>
  <w:style w:type="paragraph" w:customStyle="1" w:styleId="DSTOC3-6">
    <w:name w:val="DSTOC3-6"/>
    <w:basedOn w:val="DSTOC2-6"/>
    <w:rsid w:val="002F477E"/>
  </w:style>
  <w:style w:type="paragraph" w:customStyle="1" w:styleId="DSTOC3-7">
    <w:name w:val="DSTOC3-7"/>
    <w:basedOn w:val="DSTOC2-7"/>
    <w:rsid w:val="002F477E"/>
  </w:style>
  <w:style w:type="paragraph" w:customStyle="1" w:styleId="DSTOC3-8">
    <w:name w:val="DSTOC3-8"/>
    <w:basedOn w:val="DSTOC2-8"/>
    <w:rsid w:val="002F477E"/>
  </w:style>
  <w:style w:type="paragraph" w:customStyle="1" w:styleId="DSTOC3-9">
    <w:name w:val="DSTOC3-9"/>
    <w:basedOn w:val="DSTOC2-9"/>
    <w:rsid w:val="002F477E"/>
  </w:style>
  <w:style w:type="paragraph" w:customStyle="1" w:styleId="DSTOC4-4">
    <w:name w:val="DSTOC4-4"/>
    <w:basedOn w:val="Heading4"/>
    <w:rsid w:val="002F477E"/>
    <w:pPr>
      <w:outlineLvl w:val="4"/>
    </w:pPr>
    <w:rPr>
      <w:bCs/>
    </w:rPr>
  </w:style>
  <w:style w:type="paragraph" w:customStyle="1" w:styleId="DSTOC4-5">
    <w:name w:val="DSTOC4-5"/>
    <w:basedOn w:val="DSTOC3-5"/>
    <w:rsid w:val="002F477E"/>
  </w:style>
  <w:style w:type="paragraph" w:customStyle="1" w:styleId="DSTOC4-6">
    <w:name w:val="DSTOC4-6"/>
    <w:basedOn w:val="DSTOC3-6"/>
    <w:rsid w:val="002F477E"/>
  </w:style>
  <w:style w:type="paragraph" w:customStyle="1" w:styleId="DSTOC4-7">
    <w:name w:val="DSTOC4-7"/>
    <w:basedOn w:val="DSTOC3-7"/>
    <w:rsid w:val="002F477E"/>
  </w:style>
  <w:style w:type="paragraph" w:customStyle="1" w:styleId="DSTOC4-8">
    <w:name w:val="DSTOC4-8"/>
    <w:basedOn w:val="DSTOC3-8"/>
    <w:rsid w:val="002F477E"/>
  </w:style>
  <w:style w:type="paragraph" w:customStyle="1" w:styleId="DSTOC4-9">
    <w:name w:val="DSTOC4-9"/>
    <w:basedOn w:val="DSTOC3-9"/>
    <w:rsid w:val="002F477E"/>
  </w:style>
  <w:style w:type="paragraph" w:customStyle="1" w:styleId="DSTOC5-5">
    <w:name w:val="DSTOC5-5"/>
    <w:basedOn w:val="Heading5"/>
    <w:rsid w:val="002F477E"/>
    <w:pPr>
      <w:outlineLvl w:val="5"/>
    </w:pPr>
    <w:rPr>
      <w:bCs/>
      <w:iCs/>
    </w:rPr>
  </w:style>
  <w:style w:type="paragraph" w:customStyle="1" w:styleId="DSTOC5-6">
    <w:name w:val="DSTOC5-6"/>
    <w:basedOn w:val="DSTOC4-6"/>
    <w:rsid w:val="002F477E"/>
  </w:style>
  <w:style w:type="paragraph" w:customStyle="1" w:styleId="DSTOC5-7">
    <w:name w:val="DSTOC5-7"/>
    <w:basedOn w:val="DSTOC4-7"/>
    <w:rsid w:val="002F477E"/>
  </w:style>
  <w:style w:type="paragraph" w:customStyle="1" w:styleId="DSTOC5-8">
    <w:name w:val="DSTOC5-8"/>
    <w:basedOn w:val="DSTOC4-8"/>
    <w:rsid w:val="002F477E"/>
  </w:style>
  <w:style w:type="paragraph" w:customStyle="1" w:styleId="DSTOC5-9">
    <w:name w:val="DSTOC5-9"/>
    <w:basedOn w:val="DSTOC4-9"/>
    <w:rsid w:val="002F477E"/>
  </w:style>
  <w:style w:type="paragraph" w:customStyle="1" w:styleId="DSTOC6-6">
    <w:name w:val="DSTOC6-6"/>
    <w:basedOn w:val="Heading6"/>
    <w:rsid w:val="002F477E"/>
    <w:pPr>
      <w:outlineLvl w:val="6"/>
    </w:pPr>
    <w:rPr>
      <w:bCs/>
    </w:rPr>
  </w:style>
  <w:style w:type="paragraph" w:customStyle="1" w:styleId="DSTOC6-7">
    <w:name w:val="DSTOC6-7"/>
    <w:basedOn w:val="DSTOC5-7"/>
    <w:rsid w:val="002F477E"/>
  </w:style>
  <w:style w:type="paragraph" w:customStyle="1" w:styleId="DSTOC6-8">
    <w:name w:val="DSTOC6-8"/>
    <w:basedOn w:val="DSTOC5-8"/>
    <w:rsid w:val="002F477E"/>
  </w:style>
  <w:style w:type="paragraph" w:customStyle="1" w:styleId="DSTOC6-9">
    <w:name w:val="DSTOC6-9"/>
    <w:basedOn w:val="DSTOC5-9"/>
    <w:rsid w:val="002F477E"/>
  </w:style>
  <w:style w:type="paragraph" w:customStyle="1" w:styleId="DSTOC7-7">
    <w:name w:val="DSTOC7-7"/>
    <w:basedOn w:val="Heading7"/>
    <w:rsid w:val="002F477E"/>
    <w:pPr>
      <w:outlineLvl w:val="7"/>
    </w:pPr>
  </w:style>
  <w:style w:type="paragraph" w:customStyle="1" w:styleId="DSTOC7-8">
    <w:name w:val="DSTOC7-8"/>
    <w:basedOn w:val="DSTOC6-8"/>
    <w:rsid w:val="002F477E"/>
  </w:style>
  <w:style w:type="paragraph" w:customStyle="1" w:styleId="DSTOC7-9">
    <w:name w:val="DSTOC7-9"/>
    <w:basedOn w:val="DSTOC6-9"/>
    <w:rsid w:val="002F477E"/>
  </w:style>
  <w:style w:type="paragraph" w:customStyle="1" w:styleId="DSTOC8-8">
    <w:name w:val="DSTOC8-8"/>
    <w:basedOn w:val="Heading8"/>
    <w:rsid w:val="002F477E"/>
    <w:pPr>
      <w:outlineLvl w:val="8"/>
    </w:pPr>
  </w:style>
  <w:style w:type="paragraph" w:customStyle="1" w:styleId="DSTOC8-9">
    <w:name w:val="DSTOC8-9"/>
    <w:basedOn w:val="DSTOC7-9"/>
    <w:rsid w:val="002F477E"/>
  </w:style>
  <w:style w:type="paragraph" w:customStyle="1" w:styleId="DSTOC9-9">
    <w:name w:val="DSTOC9-9"/>
    <w:basedOn w:val="Heading9"/>
    <w:rsid w:val="002F477E"/>
    <w:pPr>
      <w:outlineLvl w:val="9"/>
    </w:pPr>
  </w:style>
  <w:style w:type="paragraph" w:customStyle="1" w:styleId="TableSpacing">
    <w:name w:val="Table Spacing"/>
    <w:aliases w:val="ts"/>
    <w:basedOn w:val="Normal"/>
    <w:next w:val="Normal"/>
    <w:rsid w:val="002F477E"/>
    <w:pPr>
      <w:spacing w:before="80" w:after="80" w:line="240" w:lineRule="auto"/>
    </w:pPr>
    <w:rPr>
      <w:sz w:val="8"/>
      <w:szCs w:val="8"/>
    </w:rPr>
  </w:style>
  <w:style w:type="paragraph" w:customStyle="1" w:styleId="AlertLabel">
    <w:name w:val="Alert Label"/>
    <w:aliases w:val="al"/>
    <w:basedOn w:val="Normal"/>
    <w:rsid w:val="002F477E"/>
    <w:pPr>
      <w:keepNext/>
      <w:spacing w:before="120" w:after="0" w:line="300" w:lineRule="exact"/>
    </w:pPr>
    <w:rPr>
      <w:b/>
    </w:rPr>
  </w:style>
  <w:style w:type="character" w:customStyle="1" w:styleId="ConditionalMarker">
    <w:name w:val="Conditional Marker"/>
    <w:aliases w:val="cm"/>
    <w:basedOn w:val="DefaultParagraphFont"/>
    <w:locked/>
    <w:rsid w:val="002F477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2F477E"/>
    <w:pPr>
      <w:ind w:left="720"/>
    </w:pPr>
  </w:style>
  <w:style w:type="paragraph" w:customStyle="1" w:styleId="LabelinList1">
    <w:name w:val="Label in List 1"/>
    <w:aliases w:val="l1"/>
    <w:basedOn w:val="Label"/>
    <w:next w:val="TextinList1"/>
    <w:link w:val="LabelinList1Char"/>
    <w:rsid w:val="002F477E"/>
    <w:pPr>
      <w:ind w:left="360"/>
    </w:pPr>
  </w:style>
  <w:style w:type="paragraph" w:customStyle="1" w:styleId="TextinList1">
    <w:name w:val="Text in List 1"/>
    <w:aliases w:val="t1"/>
    <w:basedOn w:val="Normal"/>
    <w:rsid w:val="002F477E"/>
    <w:pPr>
      <w:ind w:left="360"/>
    </w:pPr>
  </w:style>
  <w:style w:type="paragraph" w:customStyle="1" w:styleId="AlertLabelinList1">
    <w:name w:val="Alert Label in List 1"/>
    <w:aliases w:val="al1"/>
    <w:basedOn w:val="AlertLabel"/>
    <w:rsid w:val="002F477E"/>
    <w:pPr>
      <w:ind w:left="360"/>
    </w:pPr>
  </w:style>
  <w:style w:type="paragraph" w:customStyle="1" w:styleId="FigureinList1">
    <w:name w:val="Figure in List 1"/>
    <w:aliases w:val="fig1"/>
    <w:basedOn w:val="Figure"/>
    <w:next w:val="TextinList1"/>
    <w:rsid w:val="002F477E"/>
    <w:pPr>
      <w:ind w:left="360"/>
    </w:pPr>
  </w:style>
  <w:style w:type="paragraph" w:styleId="Footer">
    <w:name w:val="footer"/>
    <w:aliases w:val="f"/>
    <w:basedOn w:val="Header"/>
    <w:rsid w:val="002F477E"/>
    <w:rPr>
      <w:b w:val="0"/>
    </w:rPr>
  </w:style>
  <w:style w:type="paragraph" w:styleId="Header">
    <w:name w:val="header"/>
    <w:aliases w:val="h"/>
    <w:basedOn w:val="Normal"/>
    <w:rsid w:val="002F477E"/>
    <w:pPr>
      <w:spacing w:after="240"/>
      <w:jc w:val="right"/>
    </w:pPr>
    <w:rPr>
      <w:rFonts w:eastAsia="PMingLiU"/>
      <w:b/>
    </w:rPr>
  </w:style>
  <w:style w:type="paragraph" w:customStyle="1" w:styleId="AlertText">
    <w:name w:val="Alert Text"/>
    <w:aliases w:val="at"/>
    <w:basedOn w:val="Normal"/>
    <w:rsid w:val="002F477E"/>
    <w:pPr>
      <w:ind w:left="360" w:right="360"/>
    </w:pPr>
  </w:style>
  <w:style w:type="paragraph" w:customStyle="1" w:styleId="AlertTextinList1">
    <w:name w:val="Alert Text in List 1"/>
    <w:aliases w:val="at1"/>
    <w:basedOn w:val="AlertText"/>
    <w:rsid w:val="002F477E"/>
    <w:pPr>
      <w:ind w:left="720"/>
    </w:pPr>
  </w:style>
  <w:style w:type="paragraph" w:customStyle="1" w:styleId="AlertTextinList2">
    <w:name w:val="Alert Text in List 2"/>
    <w:aliases w:val="at2"/>
    <w:basedOn w:val="AlertText"/>
    <w:rsid w:val="002F477E"/>
    <w:pPr>
      <w:ind w:left="1080"/>
    </w:pPr>
  </w:style>
  <w:style w:type="paragraph" w:customStyle="1" w:styleId="BulletedList1">
    <w:name w:val="Bulleted List 1"/>
    <w:aliases w:val="bl1"/>
    <w:basedOn w:val="ListBullet"/>
    <w:rsid w:val="002F477E"/>
    <w:pPr>
      <w:numPr>
        <w:numId w:val="1"/>
      </w:numPr>
    </w:pPr>
  </w:style>
  <w:style w:type="paragraph" w:customStyle="1" w:styleId="BulletedList2">
    <w:name w:val="Bulleted List 2"/>
    <w:aliases w:val="bl2"/>
    <w:basedOn w:val="ListBullet"/>
    <w:link w:val="BulletedList2Char"/>
    <w:rsid w:val="002F477E"/>
    <w:pPr>
      <w:numPr>
        <w:numId w:val="3"/>
      </w:numPr>
    </w:pPr>
  </w:style>
  <w:style w:type="paragraph" w:customStyle="1" w:styleId="DefinedTerm">
    <w:name w:val="Defined Term"/>
    <w:aliases w:val="dt"/>
    <w:basedOn w:val="Normal"/>
    <w:rsid w:val="002F477E"/>
    <w:pPr>
      <w:keepNext/>
      <w:spacing w:before="120" w:after="0" w:line="220" w:lineRule="exact"/>
      <w:ind w:right="1440"/>
    </w:pPr>
    <w:rPr>
      <w:b/>
      <w:sz w:val="18"/>
      <w:szCs w:val="18"/>
    </w:rPr>
  </w:style>
  <w:style w:type="paragraph" w:styleId="DocumentMap">
    <w:name w:val="Document Map"/>
    <w:basedOn w:val="Normal"/>
    <w:rsid w:val="002F477E"/>
    <w:pPr>
      <w:shd w:val="clear" w:color="auto" w:fill="FFFF00"/>
    </w:pPr>
    <w:rPr>
      <w:rFonts w:ascii="Tahoma" w:hAnsi="Tahoma" w:cs="Tahoma"/>
    </w:rPr>
  </w:style>
  <w:style w:type="paragraph" w:customStyle="1" w:styleId="NumberedList1">
    <w:name w:val="Numbered List 1"/>
    <w:aliases w:val="nl1"/>
    <w:basedOn w:val="ListNumber"/>
    <w:rsid w:val="002F477E"/>
    <w:pPr>
      <w:numPr>
        <w:numId w:val="2"/>
      </w:numPr>
    </w:pPr>
  </w:style>
  <w:style w:type="table" w:customStyle="1" w:styleId="ProcedureTable">
    <w:name w:val="Procedure Table"/>
    <w:aliases w:val="pt"/>
    <w:basedOn w:val="TableNormal"/>
    <w:rsid w:val="002F477E"/>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2F477E"/>
    <w:rPr>
      <w:color w:val="auto"/>
      <w:szCs w:val="18"/>
      <w:u w:val="single"/>
    </w:rPr>
  </w:style>
  <w:style w:type="paragraph" w:styleId="IndexHeading">
    <w:name w:val="index heading"/>
    <w:aliases w:val="ih"/>
    <w:basedOn w:val="Heading1"/>
    <w:next w:val="Index1"/>
    <w:rsid w:val="002F477E"/>
    <w:pPr>
      <w:spacing w:line="300" w:lineRule="exact"/>
      <w:outlineLvl w:val="7"/>
    </w:pPr>
    <w:rPr>
      <w:sz w:val="26"/>
    </w:rPr>
  </w:style>
  <w:style w:type="paragraph" w:styleId="Index1">
    <w:name w:val="index 1"/>
    <w:aliases w:val="idx1"/>
    <w:basedOn w:val="Normal"/>
    <w:rsid w:val="002F477E"/>
    <w:pPr>
      <w:spacing w:line="220" w:lineRule="exact"/>
      <w:ind w:left="180" w:hanging="180"/>
    </w:pPr>
  </w:style>
  <w:style w:type="table" w:customStyle="1" w:styleId="CodeSection">
    <w:name w:val="Code Section"/>
    <w:aliases w:val="cs"/>
    <w:basedOn w:val="TableNormal"/>
    <w:rsid w:val="002F477E"/>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2F477E"/>
    <w:pPr>
      <w:spacing w:before="180" w:after="0"/>
      <w:ind w:left="187" w:hanging="187"/>
    </w:pPr>
  </w:style>
  <w:style w:type="paragraph" w:styleId="TOC2">
    <w:name w:val="toc 2"/>
    <w:aliases w:val="toc2"/>
    <w:basedOn w:val="Normal"/>
    <w:next w:val="Normal"/>
    <w:uiPriority w:val="39"/>
    <w:rsid w:val="002F477E"/>
    <w:pPr>
      <w:spacing w:before="0" w:after="0"/>
      <w:ind w:left="374" w:hanging="187"/>
    </w:pPr>
  </w:style>
  <w:style w:type="paragraph" w:styleId="TOC3">
    <w:name w:val="toc 3"/>
    <w:aliases w:val="toc3"/>
    <w:basedOn w:val="Normal"/>
    <w:next w:val="Normal"/>
    <w:uiPriority w:val="39"/>
    <w:rsid w:val="002F477E"/>
    <w:pPr>
      <w:spacing w:before="0" w:after="0"/>
      <w:ind w:left="561" w:hanging="187"/>
    </w:pPr>
  </w:style>
  <w:style w:type="paragraph" w:styleId="TOC4">
    <w:name w:val="toc 4"/>
    <w:aliases w:val="toc4"/>
    <w:basedOn w:val="Normal"/>
    <w:next w:val="Normal"/>
    <w:rsid w:val="002F477E"/>
    <w:pPr>
      <w:spacing w:before="0" w:after="0"/>
      <w:ind w:left="749" w:hanging="187"/>
    </w:pPr>
  </w:style>
  <w:style w:type="paragraph" w:styleId="Index2">
    <w:name w:val="index 2"/>
    <w:aliases w:val="idx2"/>
    <w:basedOn w:val="Index1"/>
    <w:rsid w:val="002F477E"/>
    <w:pPr>
      <w:ind w:left="540"/>
    </w:pPr>
  </w:style>
  <w:style w:type="paragraph" w:styleId="Index3">
    <w:name w:val="index 3"/>
    <w:aliases w:val="idx3"/>
    <w:basedOn w:val="Index1"/>
    <w:rsid w:val="002F477E"/>
    <w:pPr>
      <w:ind w:left="900"/>
    </w:pPr>
  </w:style>
  <w:style w:type="character" w:customStyle="1" w:styleId="Bold">
    <w:name w:val="Bold"/>
    <w:aliases w:val="b"/>
    <w:basedOn w:val="DefaultParagraphFont"/>
    <w:rsid w:val="002F477E"/>
    <w:rPr>
      <w:b/>
      <w:szCs w:val="18"/>
    </w:rPr>
  </w:style>
  <w:style w:type="character" w:customStyle="1" w:styleId="MultilanguageMarkerAuto">
    <w:name w:val="Multilanguage Marker Auto"/>
    <w:aliases w:val="mma"/>
    <w:basedOn w:val="DefaultParagraphFont"/>
    <w:locked/>
    <w:rsid w:val="002F477E"/>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2F477E"/>
    <w:rPr>
      <w:b/>
      <w:i/>
      <w:color w:val="auto"/>
      <w:szCs w:val="18"/>
    </w:rPr>
  </w:style>
  <w:style w:type="paragraph" w:customStyle="1" w:styleId="MultilanguageMarkerExplicitBegin">
    <w:name w:val="Multilanguage Marker Explicit Begin"/>
    <w:aliases w:val="mmeb"/>
    <w:basedOn w:val="Normal"/>
    <w:next w:val="Normal"/>
    <w:locked/>
    <w:rsid w:val="002F477E"/>
    <w:rPr>
      <w:noProof/>
      <w:color w:val="C0C0C0"/>
    </w:rPr>
  </w:style>
  <w:style w:type="paragraph" w:customStyle="1" w:styleId="MultilanguageMarkerExplicitEnd">
    <w:name w:val="Multilanguage Marker Explicit End"/>
    <w:aliases w:val="mmee"/>
    <w:basedOn w:val="MultilanguageMarkerExplicitBegin"/>
    <w:next w:val="Normal"/>
    <w:locked/>
    <w:rsid w:val="002F477E"/>
  </w:style>
  <w:style w:type="paragraph" w:customStyle="1" w:styleId="CodeReferenceinList1">
    <w:name w:val="Code Reference in List 1"/>
    <w:aliases w:val="cref1"/>
    <w:basedOn w:val="Normal"/>
    <w:locked/>
    <w:rsid w:val="002F477E"/>
    <w:rPr>
      <w:color w:val="C0C0C0"/>
    </w:rPr>
  </w:style>
  <w:style w:type="character" w:styleId="CommentReference">
    <w:name w:val="annotation reference"/>
    <w:aliases w:val="cr,Used by Word to flag author queries"/>
    <w:basedOn w:val="DefaultParagraphFont"/>
    <w:rsid w:val="002F477E"/>
    <w:rPr>
      <w:szCs w:val="16"/>
    </w:rPr>
  </w:style>
  <w:style w:type="paragraph" w:styleId="CommentText">
    <w:name w:val="annotation text"/>
    <w:aliases w:val="ct,Used by Word for text of author queries"/>
    <w:basedOn w:val="Normal"/>
    <w:rsid w:val="002F477E"/>
  </w:style>
  <w:style w:type="character" w:customStyle="1" w:styleId="Italic">
    <w:name w:val="Italic"/>
    <w:aliases w:val="i"/>
    <w:basedOn w:val="DefaultParagraphFont"/>
    <w:rsid w:val="002F477E"/>
    <w:rPr>
      <w:i/>
      <w:color w:val="auto"/>
      <w:szCs w:val="18"/>
    </w:rPr>
  </w:style>
  <w:style w:type="paragraph" w:customStyle="1" w:styleId="CodeReferenceinList2">
    <w:name w:val="Code Reference in List 2"/>
    <w:aliases w:val="cref2"/>
    <w:basedOn w:val="CodeReferenceinList1"/>
    <w:locked/>
    <w:rsid w:val="002F477E"/>
    <w:pPr>
      <w:ind w:left="720"/>
    </w:pPr>
  </w:style>
  <w:style w:type="character" w:customStyle="1" w:styleId="Subscript">
    <w:name w:val="Subscript"/>
    <w:aliases w:val="sub"/>
    <w:basedOn w:val="DefaultParagraphFont"/>
    <w:rsid w:val="002F477E"/>
    <w:rPr>
      <w:color w:val="auto"/>
      <w:szCs w:val="18"/>
      <w:u w:val="none"/>
      <w:vertAlign w:val="subscript"/>
    </w:rPr>
  </w:style>
  <w:style w:type="character" w:customStyle="1" w:styleId="Superscript">
    <w:name w:val="Superscript"/>
    <w:aliases w:val="sup"/>
    <w:basedOn w:val="DefaultParagraphFont"/>
    <w:rsid w:val="002F477E"/>
    <w:rPr>
      <w:color w:val="auto"/>
      <w:szCs w:val="18"/>
      <w:u w:val="none"/>
      <w:vertAlign w:val="superscript"/>
    </w:rPr>
  </w:style>
  <w:style w:type="table" w:customStyle="1" w:styleId="TablewithHeader">
    <w:name w:val="Table with Header"/>
    <w:aliases w:val="twh"/>
    <w:basedOn w:val="TablewithoutHeader"/>
    <w:rsid w:val="002F477E"/>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2F477E"/>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2F477E"/>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2F477E"/>
    <w:rPr>
      <w:b/>
      <w:bCs/>
    </w:rPr>
  </w:style>
  <w:style w:type="paragraph" w:styleId="BalloonText">
    <w:name w:val="Balloon Text"/>
    <w:basedOn w:val="Normal"/>
    <w:rsid w:val="002F477E"/>
    <w:rPr>
      <w:rFonts w:ascii="Tahoma" w:hAnsi="Tahoma" w:cs="Tahoma"/>
      <w:sz w:val="16"/>
      <w:szCs w:val="16"/>
    </w:rPr>
  </w:style>
  <w:style w:type="character" w:customStyle="1" w:styleId="UI">
    <w:name w:val="UI"/>
    <w:aliases w:val="ui"/>
    <w:basedOn w:val="DefaultParagraphFont"/>
    <w:rsid w:val="002F477E"/>
    <w:rPr>
      <w:b/>
      <w:color w:val="auto"/>
      <w:szCs w:val="18"/>
      <w:u w:val="none"/>
    </w:rPr>
  </w:style>
  <w:style w:type="character" w:customStyle="1" w:styleId="ParameterReference">
    <w:name w:val="Parameter Reference"/>
    <w:aliases w:val="pr"/>
    <w:basedOn w:val="DefaultParagraphFont"/>
    <w:locked/>
    <w:rsid w:val="002F477E"/>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2F477E"/>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2F477E"/>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2F477E"/>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2F477E"/>
    <w:rPr>
      <w:noProof/>
      <w:color w:val="C0C0C0"/>
      <w:kern w:val="0"/>
    </w:rPr>
  </w:style>
  <w:style w:type="character" w:customStyle="1" w:styleId="LegacyLinkText">
    <w:name w:val="Legacy Link Text"/>
    <w:aliases w:val="llt"/>
    <w:basedOn w:val="LinkText"/>
    <w:rsid w:val="002F477E"/>
    <w:rPr>
      <w:color w:val="0000FF"/>
      <w:szCs w:val="18"/>
      <w:u w:val="single"/>
    </w:rPr>
  </w:style>
  <w:style w:type="paragraph" w:customStyle="1" w:styleId="DefinedTerminList1">
    <w:name w:val="Defined Term in List 1"/>
    <w:aliases w:val="dt1"/>
    <w:basedOn w:val="DefinedTerm"/>
    <w:rsid w:val="002F477E"/>
    <w:pPr>
      <w:ind w:left="360"/>
    </w:pPr>
  </w:style>
  <w:style w:type="paragraph" w:customStyle="1" w:styleId="DefinedTerminList2">
    <w:name w:val="Defined Term in List 2"/>
    <w:aliases w:val="dt2"/>
    <w:basedOn w:val="DefinedTerm"/>
    <w:rsid w:val="002F477E"/>
    <w:pPr>
      <w:ind w:left="720"/>
    </w:pPr>
  </w:style>
  <w:style w:type="paragraph" w:customStyle="1" w:styleId="TableSpacinginList1">
    <w:name w:val="Table Spacing in List 1"/>
    <w:aliases w:val="ts1"/>
    <w:basedOn w:val="TableSpacing"/>
    <w:next w:val="TextinList1"/>
    <w:rsid w:val="002F477E"/>
    <w:pPr>
      <w:ind w:left="360"/>
    </w:pPr>
  </w:style>
  <w:style w:type="paragraph" w:customStyle="1" w:styleId="TableSpacinginList2">
    <w:name w:val="Table Spacing in List 2"/>
    <w:aliases w:val="ts2"/>
    <w:basedOn w:val="TableSpacinginList1"/>
    <w:next w:val="TextinList2"/>
    <w:rsid w:val="002F477E"/>
    <w:pPr>
      <w:ind w:left="720"/>
    </w:pPr>
  </w:style>
  <w:style w:type="table" w:customStyle="1" w:styleId="ProcedureTableinList1">
    <w:name w:val="Procedure Table in List 1"/>
    <w:aliases w:val="pt1"/>
    <w:basedOn w:val="ProcedureTable"/>
    <w:rsid w:val="002F477E"/>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2F477E"/>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2F477E"/>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2F477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2F477E"/>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2F477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2F477E"/>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2F477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2F477E"/>
  </w:style>
  <w:style w:type="paragraph" w:customStyle="1" w:styleId="ConditionalBlockinList2">
    <w:name w:val="Conditional Block in List 2"/>
    <w:aliases w:val="cb2"/>
    <w:basedOn w:val="ConditionalBlock"/>
    <w:next w:val="Normal"/>
    <w:locked/>
    <w:rsid w:val="002F477E"/>
    <w:pPr>
      <w:ind w:left="720"/>
    </w:pPr>
  </w:style>
  <w:style w:type="character" w:customStyle="1" w:styleId="CodeFeaturedElement">
    <w:name w:val="Code Featured Element"/>
    <w:aliases w:val="cfe"/>
    <w:basedOn w:val="DefaultParagraphFont"/>
    <w:locked/>
    <w:rsid w:val="002F477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2F477E"/>
    <w:rPr>
      <w:color w:val="C0C0C0"/>
    </w:rPr>
  </w:style>
  <w:style w:type="character" w:customStyle="1" w:styleId="CodeEntityReferenceSpecific">
    <w:name w:val="Code Entity Reference Specific"/>
    <w:aliases w:val="cers"/>
    <w:basedOn w:val="CodeEntityReference"/>
    <w:locked/>
    <w:rsid w:val="002F477E"/>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2F477E"/>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2F477E"/>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2F477E"/>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2F477E"/>
    <w:pPr>
      <w:numPr>
        <w:numId w:val="17"/>
      </w:numPr>
    </w:pPr>
  </w:style>
  <w:style w:type="paragraph" w:styleId="BlockText">
    <w:name w:val="Block Text"/>
    <w:basedOn w:val="Normal"/>
    <w:rsid w:val="002F477E"/>
    <w:pPr>
      <w:spacing w:after="120"/>
      <w:ind w:left="1440" w:right="1440"/>
    </w:pPr>
  </w:style>
  <w:style w:type="paragraph" w:styleId="BodyText">
    <w:name w:val="Body Text"/>
    <w:basedOn w:val="Normal"/>
    <w:rsid w:val="002F477E"/>
    <w:pPr>
      <w:spacing w:after="120"/>
    </w:pPr>
  </w:style>
  <w:style w:type="paragraph" w:styleId="BodyText2">
    <w:name w:val="Body Text 2"/>
    <w:basedOn w:val="Normal"/>
    <w:rsid w:val="002F477E"/>
    <w:pPr>
      <w:spacing w:after="120" w:line="480" w:lineRule="auto"/>
    </w:pPr>
  </w:style>
  <w:style w:type="paragraph" w:styleId="BodyText3">
    <w:name w:val="Body Text 3"/>
    <w:basedOn w:val="Normal"/>
    <w:rsid w:val="002F477E"/>
    <w:pPr>
      <w:spacing w:after="120"/>
    </w:pPr>
    <w:rPr>
      <w:sz w:val="16"/>
      <w:szCs w:val="16"/>
    </w:rPr>
  </w:style>
  <w:style w:type="paragraph" w:styleId="BodyTextFirstIndent">
    <w:name w:val="Body Text First Indent"/>
    <w:basedOn w:val="BodyText"/>
    <w:rsid w:val="002F477E"/>
    <w:pPr>
      <w:ind w:firstLine="210"/>
    </w:pPr>
  </w:style>
  <w:style w:type="paragraph" w:styleId="BodyTextIndent">
    <w:name w:val="Body Text Indent"/>
    <w:basedOn w:val="Normal"/>
    <w:rsid w:val="002F477E"/>
    <w:pPr>
      <w:spacing w:after="120"/>
      <w:ind w:left="360"/>
    </w:pPr>
  </w:style>
  <w:style w:type="paragraph" w:styleId="BodyTextFirstIndent2">
    <w:name w:val="Body Text First Indent 2"/>
    <w:basedOn w:val="BodyTextIndent"/>
    <w:rsid w:val="002F477E"/>
    <w:pPr>
      <w:ind w:firstLine="210"/>
    </w:pPr>
  </w:style>
  <w:style w:type="paragraph" w:styleId="BodyTextIndent2">
    <w:name w:val="Body Text Indent 2"/>
    <w:basedOn w:val="Normal"/>
    <w:rsid w:val="002F477E"/>
    <w:pPr>
      <w:spacing w:after="120" w:line="480" w:lineRule="auto"/>
      <w:ind w:left="360"/>
    </w:pPr>
  </w:style>
  <w:style w:type="paragraph" w:styleId="BodyTextIndent3">
    <w:name w:val="Body Text Indent 3"/>
    <w:basedOn w:val="Normal"/>
    <w:rsid w:val="002F477E"/>
    <w:pPr>
      <w:spacing w:after="120"/>
      <w:ind w:left="360"/>
    </w:pPr>
    <w:rPr>
      <w:sz w:val="16"/>
      <w:szCs w:val="16"/>
    </w:rPr>
  </w:style>
  <w:style w:type="paragraph" w:styleId="Closing">
    <w:name w:val="Closing"/>
    <w:basedOn w:val="Normal"/>
    <w:rsid w:val="002F477E"/>
    <w:pPr>
      <w:ind w:left="4320"/>
    </w:pPr>
  </w:style>
  <w:style w:type="paragraph" w:styleId="Date">
    <w:name w:val="Date"/>
    <w:basedOn w:val="Normal"/>
    <w:next w:val="Normal"/>
    <w:rsid w:val="002F477E"/>
  </w:style>
  <w:style w:type="paragraph" w:styleId="E-mailSignature">
    <w:name w:val="E-mail Signature"/>
    <w:basedOn w:val="Normal"/>
    <w:rsid w:val="002F477E"/>
  </w:style>
  <w:style w:type="character" w:styleId="Emphasis">
    <w:name w:val="Emphasis"/>
    <w:basedOn w:val="DefaultParagraphFont"/>
    <w:qFormat/>
    <w:rsid w:val="002F477E"/>
    <w:rPr>
      <w:i/>
      <w:iCs/>
    </w:rPr>
  </w:style>
  <w:style w:type="paragraph" w:styleId="EnvelopeAddress">
    <w:name w:val="envelope address"/>
    <w:basedOn w:val="Normal"/>
    <w:rsid w:val="002F477E"/>
    <w:pPr>
      <w:framePr w:w="7920" w:h="1980" w:hRule="exact" w:hSpace="180" w:wrap="auto" w:hAnchor="page" w:xAlign="center" w:yAlign="bottom"/>
      <w:ind w:left="2880"/>
    </w:pPr>
    <w:rPr>
      <w:sz w:val="24"/>
      <w:szCs w:val="24"/>
    </w:rPr>
  </w:style>
  <w:style w:type="paragraph" w:styleId="EnvelopeReturn">
    <w:name w:val="envelope return"/>
    <w:basedOn w:val="Normal"/>
    <w:rsid w:val="002F477E"/>
  </w:style>
  <w:style w:type="character" w:styleId="FollowedHyperlink">
    <w:name w:val="FollowedHyperlink"/>
    <w:basedOn w:val="DefaultParagraphFont"/>
    <w:rsid w:val="002F477E"/>
    <w:rPr>
      <w:color w:val="800080"/>
      <w:u w:val="single"/>
    </w:rPr>
  </w:style>
  <w:style w:type="character" w:styleId="HTMLAcronym">
    <w:name w:val="HTML Acronym"/>
    <w:basedOn w:val="DefaultParagraphFont"/>
    <w:rsid w:val="002F477E"/>
  </w:style>
  <w:style w:type="paragraph" w:styleId="HTMLAddress">
    <w:name w:val="HTML Address"/>
    <w:basedOn w:val="Normal"/>
    <w:rsid w:val="002F477E"/>
    <w:rPr>
      <w:i/>
      <w:iCs/>
    </w:rPr>
  </w:style>
  <w:style w:type="character" w:styleId="HTMLCite">
    <w:name w:val="HTML Cite"/>
    <w:basedOn w:val="DefaultParagraphFont"/>
    <w:rsid w:val="002F477E"/>
    <w:rPr>
      <w:i/>
      <w:iCs/>
    </w:rPr>
  </w:style>
  <w:style w:type="character" w:styleId="HTMLCode">
    <w:name w:val="HTML Code"/>
    <w:basedOn w:val="DefaultParagraphFont"/>
    <w:rsid w:val="002F477E"/>
    <w:rPr>
      <w:rFonts w:ascii="Courier New" w:hAnsi="Courier New"/>
      <w:sz w:val="20"/>
      <w:szCs w:val="20"/>
    </w:rPr>
  </w:style>
  <w:style w:type="character" w:styleId="HTMLDefinition">
    <w:name w:val="HTML Definition"/>
    <w:basedOn w:val="DefaultParagraphFont"/>
    <w:rsid w:val="002F477E"/>
    <w:rPr>
      <w:i/>
      <w:iCs/>
    </w:rPr>
  </w:style>
  <w:style w:type="character" w:styleId="HTMLKeyboard">
    <w:name w:val="HTML Keyboard"/>
    <w:basedOn w:val="DefaultParagraphFont"/>
    <w:rsid w:val="002F477E"/>
    <w:rPr>
      <w:rFonts w:ascii="Courier New" w:hAnsi="Courier New"/>
      <w:sz w:val="20"/>
      <w:szCs w:val="20"/>
    </w:rPr>
  </w:style>
  <w:style w:type="paragraph" w:styleId="HTMLPreformatted">
    <w:name w:val="HTML Preformatted"/>
    <w:basedOn w:val="Normal"/>
    <w:rsid w:val="002F477E"/>
    <w:rPr>
      <w:rFonts w:ascii="Courier New" w:hAnsi="Courier New"/>
    </w:rPr>
  </w:style>
  <w:style w:type="character" w:styleId="HTMLSample">
    <w:name w:val="HTML Sample"/>
    <w:basedOn w:val="DefaultParagraphFont"/>
    <w:rsid w:val="002F477E"/>
    <w:rPr>
      <w:rFonts w:ascii="Courier New" w:hAnsi="Courier New"/>
    </w:rPr>
  </w:style>
  <w:style w:type="character" w:styleId="HTMLTypewriter">
    <w:name w:val="HTML Typewriter"/>
    <w:basedOn w:val="DefaultParagraphFont"/>
    <w:rsid w:val="002F477E"/>
    <w:rPr>
      <w:rFonts w:ascii="Courier New" w:hAnsi="Courier New"/>
      <w:sz w:val="20"/>
      <w:szCs w:val="20"/>
    </w:rPr>
  </w:style>
  <w:style w:type="character" w:styleId="HTMLVariable">
    <w:name w:val="HTML Variable"/>
    <w:basedOn w:val="DefaultParagraphFont"/>
    <w:rsid w:val="002F477E"/>
    <w:rPr>
      <w:i/>
      <w:iCs/>
    </w:rPr>
  </w:style>
  <w:style w:type="character" w:styleId="LineNumber">
    <w:name w:val="line number"/>
    <w:basedOn w:val="DefaultParagraphFont"/>
    <w:rsid w:val="002F477E"/>
  </w:style>
  <w:style w:type="paragraph" w:styleId="List">
    <w:name w:val="List"/>
    <w:basedOn w:val="Normal"/>
    <w:rsid w:val="002F477E"/>
    <w:pPr>
      <w:ind w:left="360" w:hanging="360"/>
    </w:pPr>
  </w:style>
  <w:style w:type="paragraph" w:styleId="List2">
    <w:name w:val="List 2"/>
    <w:basedOn w:val="Normal"/>
    <w:rsid w:val="002F477E"/>
    <w:pPr>
      <w:ind w:left="720" w:hanging="360"/>
    </w:pPr>
  </w:style>
  <w:style w:type="paragraph" w:styleId="List3">
    <w:name w:val="List 3"/>
    <w:basedOn w:val="Normal"/>
    <w:rsid w:val="002F477E"/>
    <w:pPr>
      <w:ind w:left="1080" w:hanging="360"/>
    </w:pPr>
  </w:style>
  <w:style w:type="paragraph" w:styleId="List4">
    <w:name w:val="List 4"/>
    <w:basedOn w:val="Normal"/>
    <w:rsid w:val="002F477E"/>
    <w:pPr>
      <w:ind w:left="1440" w:hanging="360"/>
    </w:pPr>
  </w:style>
  <w:style w:type="paragraph" w:styleId="List5">
    <w:name w:val="List 5"/>
    <w:basedOn w:val="Normal"/>
    <w:rsid w:val="002F477E"/>
    <w:pPr>
      <w:ind w:left="1800" w:hanging="360"/>
    </w:pPr>
  </w:style>
  <w:style w:type="paragraph" w:styleId="ListBullet">
    <w:name w:val="List Bullet"/>
    <w:basedOn w:val="Normal"/>
    <w:link w:val="ListBulletChar"/>
    <w:rsid w:val="002F477E"/>
    <w:pPr>
      <w:tabs>
        <w:tab w:val="num" w:pos="360"/>
      </w:tabs>
      <w:ind w:left="360" w:hanging="360"/>
    </w:pPr>
  </w:style>
  <w:style w:type="paragraph" w:styleId="ListBullet2">
    <w:name w:val="List Bullet 2"/>
    <w:basedOn w:val="Normal"/>
    <w:rsid w:val="002F477E"/>
    <w:pPr>
      <w:tabs>
        <w:tab w:val="num" w:pos="720"/>
      </w:tabs>
      <w:ind w:left="720" w:hanging="360"/>
    </w:pPr>
  </w:style>
  <w:style w:type="paragraph" w:styleId="ListBullet3">
    <w:name w:val="List Bullet 3"/>
    <w:basedOn w:val="Normal"/>
    <w:rsid w:val="002F477E"/>
    <w:pPr>
      <w:tabs>
        <w:tab w:val="num" w:pos="1080"/>
      </w:tabs>
      <w:ind w:left="1080" w:hanging="360"/>
    </w:pPr>
  </w:style>
  <w:style w:type="paragraph" w:styleId="ListBullet4">
    <w:name w:val="List Bullet 4"/>
    <w:basedOn w:val="Normal"/>
    <w:rsid w:val="002F477E"/>
    <w:pPr>
      <w:tabs>
        <w:tab w:val="num" w:pos="1440"/>
      </w:tabs>
      <w:ind w:left="1440" w:hanging="360"/>
    </w:pPr>
  </w:style>
  <w:style w:type="paragraph" w:styleId="ListBullet5">
    <w:name w:val="List Bullet 5"/>
    <w:basedOn w:val="Normal"/>
    <w:rsid w:val="002F477E"/>
    <w:pPr>
      <w:tabs>
        <w:tab w:val="num" w:pos="1800"/>
      </w:tabs>
      <w:ind w:left="1800" w:hanging="360"/>
    </w:pPr>
  </w:style>
  <w:style w:type="paragraph" w:styleId="ListContinue">
    <w:name w:val="List Continue"/>
    <w:basedOn w:val="Normal"/>
    <w:rsid w:val="002F477E"/>
    <w:pPr>
      <w:spacing w:after="120"/>
      <w:ind w:left="360"/>
    </w:pPr>
  </w:style>
  <w:style w:type="paragraph" w:styleId="ListContinue2">
    <w:name w:val="List Continue 2"/>
    <w:basedOn w:val="Normal"/>
    <w:rsid w:val="002F477E"/>
    <w:pPr>
      <w:spacing w:after="120"/>
      <w:ind w:left="720"/>
    </w:pPr>
  </w:style>
  <w:style w:type="paragraph" w:styleId="ListContinue3">
    <w:name w:val="List Continue 3"/>
    <w:basedOn w:val="Normal"/>
    <w:rsid w:val="002F477E"/>
    <w:pPr>
      <w:spacing w:after="120"/>
      <w:ind w:left="1080"/>
    </w:pPr>
  </w:style>
  <w:style w:type="paragraph" w:styleId="ListContinue4">
    <w:name w:val="List Continue 4"/>
    <w:basedOn w:val="Normal"/>
    <w:rsid w:val="002F477E"/>
    <w:pPr>
      <w:spacing w:after="120"/>
      <w:ind w:left="1440"/>
    </w:pPr>
  </w:style>
  <w:style w:type="paragraph" w:styleId="ListContinue5">
    <w:name w:val="List Continue 5"/>
    <w:basedOn w:val="Normal"/>
    <w:rsid w:val="002F477E"/>
    <w:pPr>
      <w:spacing w:after="120"/>
      <w:ind w:left="1800"/>
    </w:pPr>
  </w:style>
  <w:style w:type="paragraph" w:styleId="ListNumber">
    <w:name w:val="List Number"/>
    <w:basedOn w:val="Normal"/>
    <w:rsid w:val="002F477E"/>
    <w:pPr>
      <w:tabs>
        <w:tab w:val="num" w:pos="360"/>
      </w:tabs>
      <w:ind w:left="360" w:hanging="360"/>
    </w:pPr>
  </w:style>
  <w:style w:type="paragraph" w:styleId="ListNumber2">
    <w:name w:val="List Number 2"/>
    <w:basedOn w:val="Normal"/>
    <w:rsid w:val="002F477E"/>
    <w:pPr>
      <w:tabs>
        <w:tab w:val="num" w:pos="720"/>
      </w:tabs>
      <w:ind w:left="720" w:hanging="360"/>
    </w:pPr>
  </w:style>
  <w:style w:type="paragraph" w:styleId="ListNumber3">
    <w:name w:val="List Number 3"/>
    <w:basedOn w:val="Normal"/>
    <w:rsid w:val="002F477E"/>
    <w:pPr>
      <w:tabs>
        <w:tab w:val="num" w:pos="1080"/>
      </w:tabs>
      <w:ind w:left="1080" w:hanging="360"/>
    </w:pPr>
  </w:style>
  <w:style w:type="paragraph" w:styleId="ListNumber4">
    <w:name w:val="List Number 4"/>
    <w:basedOn w:val="Normal"/>
    <w:rsid w:val="002F477E"/>
    <w:pPr>
      <w:tabs>
        <w:tab w:val="num" w:pos="1440"/>
      </w:tabs>
      <w:ind w:left="1440" w:hanging="360"/>
    </w:pPr>
  </w:style>
  <w:style w:type="paragraph" w:styleId="ListNumber5">
    <w:name w:val="List Number 5"/>
    <w:basedOn w:val="Normal"/>
    <w:rsid w:val="002F477E"/>
    <w:pPr>
      <w:tabs>
        <w:tab w:val="num" w:pos="1800"/>
      </w:tabs>
      <w:ind w:left="1800" w:hanging="360"/>
    </w:pPr>
  </w:style>
  <w:style w:type="paragraph" w:styleId="MessageHeader">
    <w:name w:val="Message Header"/>
    <w:basedOn w:val="Normal"/>
    <w:rsid w:val="002F477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2F477E"/>
    <w:rPr>
      <w:rFonts w:ascii="Times New Roman" w:hAnsi="Times New Roman"/>
      <w:szCs w:val="24"/>
    </w:rPr>
  </w:style>
  <w:style w:type="paragraph" w:styleId="NormalIndent">
    <w:name w:val="Normal Indent"/>
    <w:basedOn w:val="Normal"/>
    <w:rsid w:val="002F477E"/>
    <w:pPr>
      <w:ind w:left="720"/>
    </w:pPr>
  </w:style>
  <w:style w:type="paragraph" w:styleId="NoteHeading">
    <w:name w:val="Note Heading"/>
    <w:basedOn w:val="Normal"/>
    <w:next w:val="Normal"/>
    <w:rsid w:val="002F477E"/>
  </w:style>
  <w:style w:type="paragraph" w:styleId="PlainText">
    <w:name w:val="Plain Text"/>
    <w:basedOn w:val="Normal"/>
    <w:rsid w:val="002F477E"/>
    <w:rPr>
      <w:rFonts w:ascii="Courier New" w:hAnsi="Courier New"/>
    </w:rPr>
  </w:style>
  <w:style w:type="paragraph" w:styleId="Salutation">
    <w:name w:val="Salutation"/>
    <w:basedOn w:val="Normal"/>
    <w:next w:val="Normal"/>
    <w:rsid w:val="002F477E"/>
  </w:style>
  <w:style w:type="paragraph" w:styleId="Signature">
    <w:name w:val="Signature"/>
    <w:basedOn w:val="Normal"/>
    <w:rsid w:val="002F477E"/>
    <w:pPr>
      <w:ind w:left="4320"/>
    </w:pPr>
  </w:style>
  <w:style w:type="character" w:styleId="Strong">
    <w:name w:val="Strong"/>
    <w:basedOn w:val="DefaultParagraphFont"/>
    <w:qFormat/>
    <w:rsid w:val="002F477E"/>
    <w:rPr>
      <w:b/>
      <w:bCs/>
    </w:rPr>
  </w:style>
  <w:style w:type="table" w:styleId="Table3Deffects1">
    <w:name w:val="Table 3D effects 1"/>
    <w:basedOn w:val="TableNormal"/>
    <w:rsid w:val="002F477E"/>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F477E"/>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F477E"/>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F477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F477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F477E"/>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F477E"/>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F477E"/>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F477E"/>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F477E"/>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F477E"/>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F477E"/>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F477E"/>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F477E"/>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F477E"/>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F477E"/>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F477E"/>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F477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F477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F477E"/>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F477E"/>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F477E"/>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F477E"/>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F477E"/>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F477E"/>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F477E"/>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F477E"/>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F477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F477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F477E"/>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F477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F477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F477E"/>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F477E"/>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F477E"/>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F477E"/>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F477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F477E"/>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F477E"/>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F477E"/>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2F477E"/>
    <w:pPr>
      <w:jc w:val="center"/>
      <w:outlineLvl w:val="1"/>
    </w:pPr>
    <w:rPr>
      <w:sz w:val="24"/>
      <w:szCs w:val="24"/>
    </w:rPr>
  </w:style>
  <w:style w:type="paragraph" w:styleId="Title">
    <w:name w:val="Title"/>
    <w:basedOn w:val="Normal"/>
    <w:qFormat/>
    <w:rsid w:val="002F477E"/>
    <w:pPr>
      <w:spacing w:before="240"/>
      <w:jc w:val="center"/>
      <w:outlineLvl w:val="0"/>
    </w:pPr>
    <w:rPr>
      <w:b/>
      <w:bCs/>
      <w:kern w:val="28"/>
      <w:sz w:val="32"/>
      <w:szCs w:val="32"/>
    </w:rPr>
  </w:style>
  <w:style w:type="character" w:customStyle="1" w:styleId="System">
    <w:name w:val="System"/>
    <w:aliases w:val="sys"/>
    <w:basedOn w:val="DefaultParagraphFont"/>
    <w:locked/>
    <w:rsid w:val="002F477E"/>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2F477E"/>
    <w:rPr>
      <w:b/>
      <w:color w:val="auto"/>
      <w:szCs w:val="18"/>
      <w:u w:val="none"/>
    </w:rPr>
  </w:style>
  <w:style w:type="character" w:customStyle="1" w:styleId="UnmanagedCodeEntityReference">
    <w:name w:val="Unmanaged Code Entity Reference"/>
    <w:aliases w:val="ucer"/>
    <w:basedOn w:val="DefaultParagraphFont"/>
    <w:locked/>
    <w:rsid w:val="002F477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2F477E"/>
    <w:rPr>
      <w:b/>
      <w:szCs w:val="18"/>
    </w:rPr>
  </w:style>
  <w:style w:type="character" w:customStyle="1" w:styleId="Placeholder">
    <w:name w:val="Placeholder"/>
    <w:aliases w:val="ph"/>
    <w:basedOn w:val="DefaultParagraphFont"/>
    <w:rsid w:val="002F477E"/>
    <w:rPr>
      <w:i/>
      <w:color w:val="auto"/>
      <w:szCs w:val="18"/>
      <w:u w:val="none"/>
    </w:rPr>
  </w:style>
  <w:style w:type="character" w:customStyle="1" w:styleId="Math">
    <w:name w:val="Math"/>
    <w:aliases w:val="m"/>
    <w:basedOn w:val="DefaultParagraphFont"/>
    <w:locked/>
    <w:rsid w:val="002F477E"/>
    <w:rPr>
      <w:color w:val="C0C0C0"/>
      <w:szCs w:val="18"/>
      <w:u w:val="none"/>
      <w:bdr w:val="none" w:sz="0" w:space="0" w:color="auto"/>
      <w:shd w:val="clear" w:color="auto" w:fill="auto"/>
    </w:rPr>
  </w:style>
  <w:style w:type="character" w:customStyle="1" w:styleId="NewTerm">
    <w:name w:val="New Term"/>
    <w:aliases w:val="nt"/>
    <w:basedOn w:val="DefaultParagraphFont"/>
    <w:locked/>
    <w:rsid w:val="002F477E"/>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2F477E"/>
    <w:rPr>
      <w:color w:val="C0C0C0"/>
    </w:rPr>
  </w:style>
  <w:style w:type="paragraph" w:customStyle="1" w:styleId="BulletedDynamicLinkinList2">
    <w:name w:val="Bulleted Dynamic Link in List 2"/>
    <w:basedOn w:val="Normal"/>
    <w:locked/>
    <w:rsid w:val="002F477E"/>
    <w:rPr>
      <w:color w:val="C0C0C0"/>
    </w:rPr>
  </w:style>
  <w:style w:type="paragraph" w:customStyle="1" w:styleId="BulletedDynamicLink">
    <w:name w:val="Bulleted Dynamic Link"/>
    <w:basedOn w:val="Normal"/>
    <w:locked/>
    <w:rsid w:val="002F477E"/>
    <w:rPr>
      <w:color w:val="C0C0C0"/>
    </w:rPr>
  </w:style>
  <w:style w:type="character" w:customStyle="1" w:styleId="Heading6Char">
    <w:name w:val="Heading 6 Char"/>
    <w:aliases w:val="h6 Char"/>
    <w:basedOn w:val="DefaultParagraphFont"/>
    <w:link w:val="Heading6"/>
    <w:rsid w:val="002F477E"/>
    <w:rPr>
      <w:rFonts w:ascii="Arial" w:eastAsia="SimSun" w:hAnsi="Arial"/>
      <w:b/>
      <w:kern w:val="24"/>
    </w:rPr>
  </w:style>
  <w:style w:type="character" w:customStyle="1" w:styleId="LabelChar">
    <w:name w:val="Label Char"/>
    <w:aliases w:val="l Char"/>
    <w:basedOn w:val="DefaultParagraphFont"/>
    <w:link w:val="Label"/>
    <w:rsid w:val="002F477E"/>
    <w:rPr>
      <w:rFonts w:ascii="Arial" w:eastAsia="SimSun" w:hAnsi="Arial"/>
      <w:b/>
      <w:kern w:val="24"/>
    </w:rPr>
  </w:style>
  <w:style w:type="character" w:customStyle="1" w:styleId="Heading5Char">
    <w:name w:val="Heading 5 Char"/>
    <w:aliases w:val="h5 Char"/>
    <w:basedOn w:val="LabelChar"/>
    <w:link w:val="Heading5"/>
    <w:rsid w:val="002F477E"/>
    <w:rPr>
      <w:rFonts w:ascii="Arial" w:eastAsia="SimSun" w:hAnsi="Arial"/>
      <w:b/>
      <w:kern w:val="24"/>
      <w:szCs w:val="40"/>
    </w:rPr>
  </w:style>
  <w:style w:type="character" w:customStyle="1" w:styleId="Heading1Char">
    <w:name w:val="Heading 1 Char"/>
    <w:aliases w:val="h1 Char"/>
    <w:basedOn w:val="DefaultParagraphFont"/>
    <w:link w:val="Heading1"/>
    <w:rsid w:val="002F477E"/>
    <w:rPr>
      <w:rFonts w:ascii="Arial" w:eastAsia="SimSun" w:hAnsi="Arial"/>
      <w:b/>
      <w:kern w:val="24"/>
      <w:sz w:val="40"/>
      <w:szCs w:val="40"/>
    </w:rPr>
  </w:style>
  <w:style w:type="character" w:customStyle="1" w:styleId="LabelinList1Char">
    <w:name w:val="Label in List 1 Char"/>
    <w:aliases w:val="l1 Char"/>
    <w:basedOn w:val="LabelChar"/>
    <w:link w:val="LabelinList1"/>
    <w:rsid w:val="002F477E"/>
    <w:rPr>
      <w:rFonts w:ascii="Arial" w:eastAsia="SimSun" w:hAnsi="Arial"/>
      <w:b/>
      <w:kern w:val="24"/>
    </w:rPr>
  </w:style>
  <w:style w:type="paragraph" w:customStyle="1" w:styleId="Strikethrough">
    <w:name w:val="Strikethrough"/>
    <w:aliases w:val="strike"/>
    <w:basedOn w:val="Normal"/>
    <w:rsid w:val="002F477E"/>
    <w:rPr>
      <w:strike/>
    </w:rPr>
  </w:style>
  <w:style w:type="paragraph" w:customStyle="1" w:styleId="TableFootnote">
    <w:name w:val="Table Footnote"/>
    <w:aliases w:val="tf"/>
    <w:basedOn w:val="Normal"/>
    <w:rsid w:val="002F477E"/>
    <w:pPr>
      <w:spacing w:before="80" w:after="80"/>
      <w:ind w:left="216" w:hanging="216"/>
    </w:pPr>
  </w:style>
  <w:style w:type="paragraph" w:customStyle="1" w:styleId="TableFootnoteinList1">
    <w:name w:val="Table Footnote in List 1"/>
    <w:aliases w:val="tf1"/>
    <w:basedOn w:val="TableFootnote"/>
    <w:rsid w:val="002F477E"/>
    <w:pPr>
      <w:ind w:left="576"/>
    </w:pPr>
  </w:style>
  <w:style w:type="paragraph" w:customStyle="1" w:styleId="TableFootnoteinList2">
    <w:name w:val="Table Footnote in List 2"/>
    <w:aliases w:val="tf2"/>
    <w:basedOn w:val="TableFootnote"/>
    <w:rsid w:val="002F477E"/>
    <w:pPr>
      <w:ind w:left="936"/>
    </w:pPr>
  </w:style>
  <w:style w:type="character" w:customStyle="1" w:styleId="DynamicLink">
    <w:name w:val="Dynamic Link"/>
    <w:aliases w:val="dl"/>
    <w:basedOn w:val="DefaultParagraphFont"/>
    <w:locked/>
    <w:rsid w:val="002F477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2F477E"/>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2F477E"/>
    <w:rPr>
      <w:color w:val="C0C0C0"/>
    </w:rPr>
  </w:style>
  <w:style w:type="paragraph" w:customStyle="1" w:styleId="PrintDivisionNumber">
    <w:name w:val="Print Division Number"/>
    <w:aliases w:val="pdn"/>
    <w:basedOn w:val="Normal"/>
    <w:locked/>
    <w:rsid w:val="002F477E"/>
    <w:pPr>
      <w:spacing w:before="0" w:after="0" w:line="240" w:lineRule="auto"/>
    </w:pPr>
    <w:rPr>
      <w:color w:val="C0C0C0"/>
    </w:rPr>
  </w:style>
  <w:style w:type="paragraph" w:customStyle="1" w:styleId="PrintDivisionTitle">
    <w:name w:val="Print Division Title"/>
    <w:aliases w:val="pdt"/>
    <w:basedOn w:val="Normal"/>
    <w:locked/>
    <w:rsid w:val="002F477E"/>
    <w:pPr>
      <w:spacing w:before="0" w:after="0" w:line="240" w:lineRule="auto"/>
    </w:pPr>
    <w:rPr>
      <w:color w:val="C0C0C0"/>
    </w:rPr>
  </w:style>
  <w:style w:type="paragraph" w:customStyle="1" w:styleId="PrintMSCorp">
    <w:name w:val="Print MS Corp"/>
    <w:aliases w:val="pms"/>
    <w:basedOn w:val="Normal"/>
    <w:locked/>
    <w:rsid w:val="002F477E"/>
    <w:pPr>
      <w:spacing w:before="0" w:after="0" w:line="240" w:lineRule="auto"/>
    </w:pPr>
    <w:rPr>
      <w:color w:val="C0C0C0"/>
    </w:rPr>
  </w:style>
  <w:style w:type="paragraph" w:customStyle="1" w:styleId="RevisionHistory">
    <w:name w:val="Revision History"/>
    <w:aliases w:val="rh"/>
    <w:basedOn w:val="Normal"/>
    <w:locked/>
    <w:rsid w:val="002F477E"/>
    <w:pPr>
      <w:spacing w:before="0" w:after="0" w:line="240" w:lineRule="auto"/>
    </w:pPr>
    <w:rPr>
      <w:color w:val="C0C0C0"/>
    </w:rPr>
  </w:style>
  <w:style w:type="character" w:customStyle="1" w:styleId="SV">
    <w:name w:val="SV"/>
    <w:basedOn w:val="DefaultParagraphFont"/>
    <w:locked/>
    <w:rsid w:val="002F477E"/>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2F477E"/>
    <w:rPr>
      <w:color w:val="0000FF"/>
      <w:sz w:val="20"/>
      <w:szCs w:val="18"/>
      <w:u w:val="single"/>
    </w:rPr>
  </w:style>
  <w:style w:type="paragraph" w:customStyle="1" w:styleId="Copyright">
    <w:name w:val="Copyright"/>
    <w:aliases w:val="copy"/>
    <w:basedOn w:val="Normal"/>
    <w:rsid w:val="002F477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2F477E"/>
    <w:pPr>
      <w:ind w:left="720"/>
    </w:pPr>
  </w:style>
  <w:style w:type="paragraph" w:customStyle="1" w:styleId="ProcedureTitle">
    <w:name w:val="Procedure Title"/>
    <w:aliases w:val="prt"/>
    <w:basedOn w:val="Normal"/>
    <w:rsid w:val="002F477E"/>
    <w:pPr>
      <w:keepNext/>
      <w:spacing w:before="240" w:line="240" w:lineRule="auto"/>
      <w:ind w:left="360" w:hanging="360"/>
    </w:pPr>
    <w:rPr>
      <w:b/>
    </w:rPr>
  </w:style>
  <w:style w:type="paragraph" w:customStyle="1" w:styleId="TextIndented">
    <w:name w:val="Text Indented"/>
    <w:aliases w:val="ti"/>
    <w:basedOn w:val="Normal"/>
    <w:rsid w:val="002F477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2F477E"/>
    <w:rPr>
      <w:rFonts w:ascii="Courier New" w:hAnsi="Courier New"/>
      <w:noProof/>
      <w:color w:val="000000"/>
      <w:sz w:val="16"/>
      <w:szCs w:val="16"/>
      <w:lang w:val="en-US" w:eastAsia="en-US" w:bidi="ar-SA"/>
    </w:rPr>
  </w:style>
  <w:style w:type="character" w:customStyle="1" w:styleId="ListBulletChar">
    <w:name w:val="List Bullet Char"/>
    <w:basedOn w:val="DefaultParagraphFont"/>
    <w:link w:val="ListBullet"/>
    <w:rsid w:val="002F477E"/>
    <w:rPr>
      <w:rFonts w:ascii="Arial" w:eastAsia="SimSun" w:hAnsi="Arial"/>
      <w:kern w:val="24"/>
    </w:rPr>
  </w:style>
  <w:style w:type="character" w:customStyle="1" w:styleId="BulletedList2Char">
    <w:name w:val="Bulleted List 2 Char"/>
    <w:aliases w:val="bl2 Char Char"/>
    <w:basedOn w:val="ListBulletChar"/>
    <w:link w:val="BulletedList2"/>
    <w:rsid w:val="002F477E"/>
    <w:rPr>
      <w:rFonts w:ascii="Arial" w:eastAsia="SimSun" w:hAnsi="Arial"/>
      <w:kern w:val="24"/>
    </w:rPr>
  </w:style>
  <w:style w:type="paragraph" w:styleId="TOC5">
    <w:name w:val="toc 5"/>
    <w:aliases w:val="toc5"/>
    <w:basedOn w:val="Normal"/>
    <w:next w:val="Normal"/>
    <w:rsid w:val="002F477E"/>
    <w:pPr>
      <w:spacing w:before="0" w:after="0"/>
      <w:ind w:left="936" w:hanging="187"/>
    </w:pPr>
  </w:style>
  <w:style w:type="paragraph" w:customStyle="1" w:styleId="PageHeader">
    <w:name w:val="Page Header"/>
    <w:aliases w:val="pgh"/>
    <w:basedOn w:val="Normal"/>
    <w:rsid w:val="002F477E"/>
    <w:pPr>
      <w:spacing w:before="0" w:after="240" w:line="240" w:lineRule="auto"/>
      <w:jc w:val="right"/>
    </w:pPr>
    <w:rPr>
      <w:b/>
    </w:rPr>
  </w:style>
  <w:style w:type="paragraph" w:customStyle="1" w:styleId="PageFooter">
    <w:name w:val="Page Footer"/>
    <w:aliases w:val="pgf"/>
    <w:basedOn w:val="Normal"/>
    <w:rsid w:val="002F477E"/>
    <w:pPr>
      <w:spacing w:before="0" w:after="0" w:line="240" w:lineRule="auto"/>
      <w:jc w:val="right"/>
    </w:pPr>
  </w:style>
  <w:style w:type="paragraph" w:customStyle="1" w:styleId="PageNum">
    <w:name w:val="Page Num"/>
    <w:aliases w:val="pgn"/>
    <w:basedOn w:val="Normal"/>
    <w:rsid w:val="002F477E"/>
    <w:pPr>
      <w:spacing w:before="0" w:after="0" w:line="240" w:lineRule="auto"/>
      <w:ind w:right="518"/>
      <w:jc w:val="right"/>
    </w:pPr>
    <w:rPr>
      <w:b/>
    </w:rPr>
  </w:style>
  <w:style w:type="character" w:customStyle="1" w:styleId="NumberedListIndexer">
    <w:name w:val="Numbered List Indexer"/>
    <w:aliases w:val="nlx"/>
    <w:basedOn w:val="DefaultParagraphFont"/>
    <w:rsid w:val="002F477E"/>
    <w:rPr>
      <w:dstrike w:val="0"/>
      <w:vanish/>
      <w:color w:val="C0C0C0"/>
      <w:szCs w:val="18"/>
      <w:u w:val="none"/>
      <w:vertAlign w:val="baseline"/>
    </w:rPr>
  </w:style>
  <w:style w:type="paragraph" w:customStyle="1" w:styleId="ProcedureTitleinList1">
    <w:name w:val="Procedure Title in List 1"/>
    <w:aliases w:val="prt1"/>
    <w:basedOn w:val="ProcedureTitle"/>
    <w:rsid w:val="002F477E"/>
  </w:style>
  <w:style w:type="paragraph" w:styleId="TOC6">
    <w:name w:val="toc 6"/>
    <w:aliases w:val="toc6"/>
    <w:basedOn w:val="Normal"/>
    <w:next w:val="Normal"/>
    <w:rsid w:val="002F477E"/>
    <w:pPr>
      <w:spacing w:before="0" w:after="0"/>
      <w:ind w:left="1123" w:hanging="187"/>
    </w:pPr>
  </w:style>
  <w:style w:type="paragraph" w:customStyle="1" w:styleId="ProcedureTitleinList2">
    <w:name w:val="Procedure Title in List 2"/>
    <w:aliases w:val="prt2"/>
    <w:basedOn w:val="ProcedureTitle"/>
    <w:rsid w:val="002F477E"/>
    <w:pPr>
      <w:ind w:left="720"/>
    </w:pPr>
  </w:style>
  <w:style w:type="table" w:customStyle="1" w:styleId="DefinitionTable">
    <w:name w:val="Definition Table"/>
    <w:aliases w:val="dtbl"/>
    <w:basedOn w:val="TableNormal"/>
    <w:rsid w:val="002F477E"/>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2F477E"/>
    <w:pPr>
      <w:ind w:left="1785" w:hanging="187"/>
    </w:pPr>
  </w:style>
  <w:style w:type="paragraph" w:styleId="TOC7">
    <w:name w:val="toc 7"/>
    <w:basedOn w:val="Normal"/>
    <w:next w:val="Normal"/>
    <w:rsid w:val="002F477E"/>
    <w:pPr>
      <w:ind w:left="1382" w:hanging="187"/>
    </w:pPr>
  </w:style>
  <w:style w:type="paragraph" w:styleId="TOC8">
    <w:name w:val="toc 8"/>
    <w:basedOn w:val="Normal"/>
    <w:next w:val="Normal"/>
    <w:rsid w:val="002F477E"/>
    <w:pPr>
      <w:ind w:left="1584" w:hanging="187"/>
    </w:pPr>
  </w:style>
  <w:style w:type="table" w:customStyle="1" w:styleId="DefinitionTableinList1">
    <w:name w:val="Definition Table in List 1"/>
    <w:aliases w:val="dtbl1"/>
    <w:basedOn w:val="DefinitionTable"/>
    <w:rsid w:val="002F477E"/>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2F477E"/>
    <w:tblPr>
      <w:tblInd w:w="907" w:type="dxa"/>
      <w:tblCellMar>
        <w:top w:w="0" w:type="dxa"/>
        <w:left w:w="0" w:type="dxa"/>
        <w:bottom w:w="0" w:type="dxa"/>
        <w:right w:w="0" w:type="dxa"/>
      </w:tblCellMar>
    </w:tblPr>
  </w:style>
  <w:style w:type="table" w:customStyle="1" w:styleId="PacketTable">
    <w:name w:val="Packet Table"/>
    <w:basedOn w:val="TableNormal"/>
    <w:rsid w:val="002F477E"/>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2F477E"/>
    <w:pPr>
      <w:numPr>
        <w:numId w:val="25"/>
      </w:numPr>
      <w:spacing w:line="260" w:lineRule="exact"/>
      <w:ind w:left="1080"/>
    </w:pPr>
  </w:style>
  <w:style w:type="paragraph" w:customStyle="1" w:styleId="BulletedList4">
    <w:name w:val="Bulleted List 4"/>
    <w:aliases w:val="bl4"/>
    <w:basedOn w:val="ListBullet"/>
    <w:rsid w:val="002F477E"/>
    <w:pPr>
      <w:numPr>
        <w:numId w:val="26"/>
      </w:numPr>
      <w:ind w:left="1440"/>
    </w:pPr>
  </w:style>
  <w:style w:type="paragraph" w:customStyle="1" w:styleId="BulletedList5">
    <w:name w:val="Bulleted List 5"/>
    <w:aliases w:val="bl5"/>
    <w:basedOn w:val="ListBullet"/>
    <w:rsid w:val="002F477E"/>
    <w:pPr>
      <w:numPr>
        <w:numId w:val="27"/>
      </w:numPr>
      <w:ind w:left="1800"/>
    </w:pPr>
  </w:style>
  <w:style w:type="character" w:customStyle="1" w:styleId="FooterItalic">
    <w:name w:val="Footer Italic"/>
    <w:aliases w:val="fi"/>
    <w:rsid w:val="002F477E"/>
    <w:rPr>
      <w:rFonts w:ascii="Times New Roman" w:hAnsi="Times New Roman"/>
      <w:i/>
      <w:sz w:val="16"/>
      <w:szCs w:val="16"/>
    </w:rPr>
  </w:style>
  <w:style w:type="character" w:customStyle="1" w:styleId="FooterSmall">
    <w:name w:val="Footer Small"/>
    <w:aliases w:val="fs"/>
    <w:rsid w:val="002F477E"/>
    <w:rPr>
      <w:rFonts w:ascii="Times New Roman" w:hAnsi="Times New Roman"/>
      <w:sz w:val="17"/>
      <w:szCs w:val="16"/>
    </w:rPr>
  </w:style>
  <w:style w:type="paragraph" w:customStyle="1" w:styleId="GenericEntry">
    <w:name w:val="Generic Entry"/>
    <w:aliases w:val="ge"/>
    <w:basedOn w:val="Normal"/>
    <w:next w:val="Normal"/>
    <w:rsid w:val="002F477E"/>
    <w:pPr>
      <w:spacing w:after="240" w:line="260" w:lineRule="exact"/>
      <w:ind w:left="720" w:hanging="720"/>
    </w:pPr>
  </w:style>
  <w:style w:type="table" w:customStyle="1" w:styleId="IndentedPacketFieldBits">
    <w:name w:val="Indented Packet Field Bits"/>
    <w:aliases w:val="pfbi"/>
    <w:basedOn w:val="TableNormal"/>
    <w:rsid w:val="002F477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2F477E"/>
    <w:pPr>
      <w:numPr>
        <w:numId w:val="28"/>
      </w:numPr>
    </w:pPr>
  </w:style>
  <w:style w:type="paragraph" w:customStyle="1" w:styleId="NumberedList4">
    <w:name w:val="Numbered List 4"/>
    <w:aliases w:val="nl4"/>
    <w:basedOn w:val="ListNumber"/>
    <w:rsid w:val="002F477E"/>
    <w:pPr>
      <w:numPr>
        <w:numId w:val="29"/>
      </w:numPr>
      <w:tabs>
        <w:tab w:val="left" w:pos="1800"/>
      </w:tabs>
    </w:pPr>
  </w:style>
  <w:style w:type="paragraph" w:customStyle="1" w:styleId="NumberedList5">
    <w:name w:val="Numbered List 5"/>
    <w:aliases w:val="nl5"/>
    <w:basedOn w:val="ListNumber"/>
    <w:rsid w:val="002F477E"/>
    <w:pPr>
      <w:numPr>
        <w:numId w:val="30"/>
      </w:numPr>
    </w:pPr>
  </w:style>
  <w:style w:type="table" w:customStyle="1" w:styleId="PacketFieldBitsTable">
    <w:name w:val="Packet Field Bits Table"/>
    <w:aliases w:val="pfbt"/>
    <w:basedOn w:val="TableNormal"/>
    <w:rsid w:val="002F477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2F477E"/>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2F4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2F477E"/>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2F477E"/>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2F477E"/>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2F477E"/>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2F477E"/>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2F477E"/>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2F477E"/>
    <w:pPr>
      <w:spacing w:before="120" w:line="240" w:lineRule="auto"/>
      <w:outlineLvl w:val="5"/>
    </w:pPr>
    <w:rPr>
      <w:b/>
    </w:rPr>
  </w:style>
  <w:style w:type="paragraph" w:styleId="Heading7">
    <w:name w:val="heading 7"/>
    <w:aliases w:val="h7"/>
    <w:basedOn w:val="Normal"/>
    <w:next w:val="Normal"/>
    <w:qFormat/>
    <w:locked/>
    <w:rsid w:val="002F477E"/>
    <w:pPr>
      <w:outlineLvl w:val="6"/>
    </w:pPr>
    <w:rPr>
      <w:b/>
      <w:szCs w:val="24"/>
    </w:rPr>
  </w:style>
  <w:style w:type="paragraph" w:styleId="Heading8">
    <w:name w:val="heading 8"/>
    <w:aliases w:val="h8"/>
    <w:basedOn w:val="Normal"/>
    <w:next w:val="Normal"/>
    <w:qFormat/>
    <w:locked/>
    <w:rsid w:val="002F477E"/>
    <w:pPr>
      <w:outlineLvl w:val="7"/>
    </w:pPr>
    <w:rPr>
      <w:b/>
      <w:iCs/>
    </w:rPr>
  </w:style>
  <w:style w:type="paragraph" w:styleId="Heading9">
    <w:name w:val="heading 9"/>
    <w:aliases w:val="h9"/>
    <w:basedOn w:val="Normal"/>
    <w:next w:val="Normal"/>
    <w:qFormat/>
    <w:locked/>
    <w:rsid w:val="002F477E"/>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2F477E"/>
    <w:pPr>
      <w:spacing w:line="240" w:lineRule="auto"/>
    </w:pPr>
    <w:rPr>
      <w:color w:val="0000FF"/>
    </w:rPr>
  </w:style>
  <w:style w:type="paragraph" w:customStyle="1" w:styleId="Code">
    <w:name w:val="Code"/>
    <w:aliases w:val="c"/>
    <w:link w:val="CodeChar"/>
    <w:locked/>
    <w:rsid w:val="002F477E"/>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2F477E"/>
    <w:pPr>
      <w:ind w:left="720"/>
    </w:pPr>
  </w:style>
  <w:style w:type="paragraph" w:customStyle="1" w:styleId="TextinList2">
    <w:name w:val="Text in List 2"/>
    <w:aliases w:val="t2"/>
    <w:basedOn w:val="Normal"/>
    <w:rsid w:val="002F477E"/>
    <w:pPr>
      <w:ind w:left="720"/>
    </w:pPr>
  </w:style>
  <w:style w:type="paragraph" w:customStyle="1" w:styleId="Label">
    <w:name w:val="Label"/>
    <w:aliases w:val="l"/>
    <w:basedOn w:val="Normal"/>
    <w:link w:val="LabelChar"/>
    <w:rsid w:val="002F477E"/>
    <w:pPr>
      <w:keepNext/>
      <w:spacing w:before="240" w:line="240" w:lineRule="auto"/>
    </w:pPr>
    <w:rPr>
      <w:b/>
    </w:rPr>
  </w:style>
  <w:style w:type="paragraph" w:styleId="FootnoteText">
    <w:name w:val="footnote text"/>
    <w:aliases w:val="ft,Used by Word for text of Help footnotes"/>
    <w:basedOn w:val="Normal"/>
    <w:rsid w:val="002F477E"/>
    <w:rPr>
      <w:color w:val="0000FF"/>
    </w:rPr>
  </w:style>
  <w:style w:type="paragraph" w:customStyle="1" w:styleId="NumberedList2">
    <w:name w:val="Numbered List 2"/>
    <w:aliases w:val="nl2"/>
    <w:basedOn w:val="ListNumber"/>
    <w:rsid w:val="002F477E"/>
    <w:pPr>
      <w:numPr>
        <w:numId w:val="4"/>
      </w:numPr>
    </w:pPr>
  </w:style>
  <w:style w:type="paragraph" w:customStyle="1" w:styleId="Syntax">
    <w:name w:val="Syntax"/>
    <w:aliases w:val="s"/>
    <w:basedOn w:val="Normal"/>
    <w:locked/>
    <w:rsid w:val="002F477E"/>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2F477E"/>
    <w:rPr>
      <w:color w:val="0000FF"/>
      <w:vertAlign w:val="superscript"/>
    </w:rPr>
  </w:style>
  <w:style w:type="character" w:customStyle="1" w:styleId="CodeEmbedded">
    <w:name w:val="Code Embedded"/>
    <w:aliases w:val="ce"/>
    <w:basedOn w:val="DefaultParagraphFont"/>
    <w:rsid w:val="002F477E"/>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2F477E"/>
    <w:rPr>
      <w:b/>
      <w:szCs w:val="18"/>
    </w:rPr>
  </w:style>
  <w:style w:type="character" w:customStyle="1" w:styleId="LinkText">
    <w:name w:val="Link Text"/>
    <w:aliases w:val="lt"/>
    <w:basedOn w:val="DefaultParagraphFont"/>
    <w:rsid w:val="002F477E"/>
    <w:rPr>
      <w:color w:val="0000FF"/>
      <w:szCs w:val="18"/>
      <w:u w:val="single"/>
    </w:rPr>
  </w:style>
  <w:style w:type="character" w:customStyle="1" w:styleId="LinkID">
    <w:name w:val="Link ID"/>
    <w:aliases w:val="lid"/>
    <w:basedOn w:val="DefaultParagraphFont"/>
    <w:rsid w:val="002F477E"/>
    <w:rPr>
      <w:noProof/>
      <w:vanish/>
      <w:color w:val="0000FF"/>
      <w:szCs w:val="18"/>
      <w:u w:val="none"/>
      <w:bdr w:val="none" w:sz="0" w:space="0" w:color="auto"/>
      <w:shd w:val="clear" w:color="auto" w:fill="auto"/>
      <w:lang w:val="en-US"/>
    </w:rPr>
  </w:style>
  <w:style w:type="paragraph" w:customStyle="1" w:styleId="DSTOC1-0">
    <w:name w:val="DSTOC1-0"/>
    <w:basedOn w:val="Heading1"/>
    <w:rsid w:val="002F477E"/>
    <w:pPr>
      <w:outlineLvl w:val="9"/>
    </w:pPr>
    <w:rPr>
      <w:bCs/>
    </w:rPr>
  </w:style>
  <w:style w:type="paragraph" w:customStyle="1" w:styleId="DSTOC2-0">
    <w:name w:val="DSTOC2-0"/>
    <w:basedOn w:val="Heading2"/>
    <w:rsid w:val="002F477E"/>
    <w:pPr>
      <w:outlineLvl w:val="9"/>
    </w:pPr>
    <w:rPr>
      <w:bCs/>
      <w:iCs/>
    </w:rPr>
  </w:style>
  <w:style w:type="paragraph" w:customStyle="1" w:styleId="DSTOC3-0">
    <w:name w:val="DSTOC3-0"/>
    <w:basedOn w:val="Heading3"/>
    <w:rsid w:val="002F477E"/>
    <w:pPr>
      <w:outlineLvl w:val="9"/>
    </w:pPr>
    <w:rPr>
      <w:bCs/>
    </w:rPr>
  </w:style>
  <w:style w:type="paragraph" w:customStyle="1" w:styleId="DSTOC4-0">
    <w:name w:val="DSTOC4-0"/>
    <w:basedOn w:val="Heading4"/>
    <w:rsid w:val="002F477E"/>
    <w:pPr>
      <w:outlineLvl w:val="9"/>
    </w:pPr>
    <w:rPr>
      <w:bCs/>
    </w:rPr>
  </w:style>
  <w:style w:type="paragraph" w:customStyle="1" w:styleId="DSTOC5-0">
    <w:name w:val="DSTOC5-0"/>
    <w:basedOn w:val="Heading5"/>
    <w:rsid w:val="002F477E"/>
    <w:pPr>
      <w:outlineLvl w:val="9"/>
    </w:pPr>
    <w:rPr>
      <w:bCs/>
      <w:iCs/>
    </w:rPr>
  </w:style>
  <w:style w:type="paragraph" w:customStyle="1" w:styleId="DSTOC6-0">
    <w:name w:val="DSTOC6-0"/>
    <w:basedOn w:val="Heading6"/>
    <w:rsid w:val="002F477E"/>
    <w:pPr>
      <w:outlineLvl w:val="9"/>
    </w:pPr>
    <w:rPr>
      <w:bCs/>
    </w:rPr>
  </w:style>
  <w:style w:type="paragraph" w:customStyle="1" w:styleId="DSTOC7-0">
    <w:name w:val="DSTOC7-0"/>
    <w:basedOn w:val="Heading7"/>
    <w:rsid w:val="002F477E"/>
    <w:pPr>
      <w:outlineLvl w:val="9"/>
    </w:pPr>
  </w:style>
  <w:style w:type="paragraph" w:customStyle="1" w:styleId="DSTOC8-0">
    <w:name w:val="DSTOC8-0"/>
    <w:basedOn w:val="Heading8"/>
    <w:rsid w:val="002F477E"/>
    <w:pPr>
      <w:outlineLvl w:val="9"/>
    </w:pPr>
  </w:style>
  <w:style w:type="paragraph" w:customStyle="1" w:styleId="DSTOC9-0">
    <w:name w:val="DSTOC9-0"/>
    <w:basedOn w:val="Heading9"/>
    <w:rsid w:val="002F477E"/>
    <w:pPr>
      <w:outlineLvl w:val="9"/>
    </w:pPr>
  </w:style>
  <w:style w:type="paragraph" w:customStyle="1" w:styleId="DSTOC1-1">
    <w:name w:val="DSTOC1-1"/>
    <w:basedOn w:val="Heading1"/>
    <w:rsid w:val="002F477E"/>
    <w:pPr>
      <w:outlineLvl w:val="1"/>
    </w:pPr>
    <w:rPr>
      <w:bCs/>
    </w:rPr>
  </w:style>
  <w:style w:type="paragraph" w:customStyle="1" w:styleId="DSTOC1-2">
    <w:name w:val="DSTOC1-2"/>
    <w:basedOn w:val="Heading2"/>
    <w:rsid w:val="002F477E"/>
  </w:style>
  <w:style w:type="paragraph" w:customStyle="1" w:styleId="DSTOC1-3">
    <w:name w:val="DSTOC1-3"/>
    <w:basedOn w:val="Heading3"/>
    <w:rsid w:val="002F477E"/>
  </w:style>
  <w:style w:type="paragraph" w:customStyle="1" w:styleId="DSTOC1-4">
    <w:name w:val="DSTOC1-4"/>
    <w:basedOn w:val="Heading4"/>
    <w:rsid w:val="002F477E"/>
  </w:style>
  <w:style w:type="paragraph" w:customStyle="1" w:styleId="DSTOC1-5">
    <w:name w:val="DSTOC1-5"/>
    <w:basedOn w:val="Heading5"/>
    <w:rsid w:val="002F477E"/>
  </w:style>
  <w:style w:type="paragraph" w:customStyle="1" w:styleId="DSTOC1-6">
    <w:name w:val="DSTOC1-6"/>
    <w:basedOn w:val="Heading6"/>
    <w:rsid w:val="002F477E"/>
  </w:style>
  <w:style w:type="paragraph" w:customStyle="1" w:styleId="DSTOC1-7">
    <w:name w:val="DSTOC1-7"/>
    <w:basedOn w:val="Heading7"/>
    <w:rsid w:val="002F477E"/>
  </w:style>
  <w:style w:type="paragraph" w:customStyle="1" w:styleId="DSTOC1-8">
    <w:name w:val="DSTOC1-8"/>
    <w:basedOn w:val="Heading8"/>
    <w:rsid w:val="002F477E"/>
  </w:style>
  <w:style w:type="paragraph" w:customStyle="1" w:styleId="DSTOC1-9">
    <w:name w:val="DSTOC1-9"/>
    <w:basedOn w:val="Heading9"/>
    <w:rsid w:val="002F477E"/>
  </w:style>
  <w:style w:type="paragraph" w:customStyle="1" w:styleId="DSTOC2-2">
    <w:name w:val="DSTOC2-2"/>
    <w:basedOn w:val="Heading2"/>
    <w:rsid w:val="002F477E"/>
    <w:pPr>
      <w:outlineLvl w:val="2"/>
    </w:pPr>
    <w:rPr>
      <w:bCs/>
      <w:iCs/>
    </w:rPr>
  </w:style>
  <w:style w:type="paragraph" w:customStyle="1" w:styleId="DSTOC2-3">
    <w:name w:val="DSTOC2-3"/>
    <w:basedOn w:val="DSTOC1-3"/>
    <w:rsid w:val="002F477E"/>
  </w:style>
  <w:style w:type="paragraph" w:customStyle="1" w:styleId="DSTOC2-4">
    <w:name w:val="DSTOC2-4"/>
    <w:basedOn w:val="DSTOC1-4"/>
    <w:rsid w:val="002F477E"/>
  </w:style>
  <w:style w:type="paragraph" w:customStyle="1" w:styleId="DSTOC2-5">
    <w:name w:val="DSTOC2-5"/>
    <w:basedOn w:val="DSTOC1-5"/>
    <w:rsid w:val="002F477E"/>
  </w:style>
  <w:style w:type="paragraph" w:customStyle="1" w:styleId="DSTOC2-6">
    <w:name w:val="DSTOC2-6"/>
    <w:basedOn w:val="DSTOC1-6"/>
    <w:rsid w:val="002F477E"/>
  </w:style>
  <w:style w:type="paragraph" w:customStyle="1" w:styleId="DSTOC2-7">
    <w:name w:val="DSTOC2-7"/>
    <w:basedOn w:val="DSTOC1-7"/>
    <w:rsid w:val="002F477E"/>
  </w:style>
  <w:style w:type="paragraph" w:customStyle="1" w:styleId="DSTOC2-8">
    <w:name w:val="DSTOC2-8"/>
    <w:basedOn w:val="DSTOC1-8"/>
    <w:rsid w:val="002F477E"/>
  </w:style>
  <w:style w:type="paragraph" w:customStyle="1" w:styleId="DSTOC2-9">
    <w:name w:val="DSTOC2-9"/>
    <w:basedOn w:val="DSTOC1-9"/>
    <w:rsid w:val="002F477E"/>
  </w:style>
  <w:style w:type="paragraph" w:customStyle="1" w:styleId="DSTOC3-3">
    <w:name w:val="DSTOC3-3"/>
    <w:basedOn w:val="Heading3"/>
    <w:rsid w:val="002F477E"/>
    <w:pPr>
      <w:outlineLvl w:val="3"/>
    </w:pPr>
    <w:rPr>
      <w:bCs/>
    </w:rPr>
  </w:style>
  <w:style w:type="paragraph" w:customStyle="1" w:styleId="DSTOC3-4">
    <w:name w:val="DSTOC3-4"/>
    <w:basedOn w:val="DSTOC2-4"/>
    <w:rsid w:val="002F477E"/>
  </w:style>
  <w:style w:type="paragraph" w:customStyle="1" w:styleId="DSTOC3-5">
    <w:name w:val="DSTOC3-5"/>
    <w:basedOn w:val="DSTOC2-5"/>
    <w:rsid w:val="002F477E"/>
  </w:style>
  <w:style w:type="paragraph" w:customStyle="1" w:styleId="DSTOC3-6">
    <w:name w:val="DSTOC3-6"/>
    <w:basedOn w:val="DSTOC2-6"/>
    <w:rsid w:val="002F477E"/>
  </w:style>
  <w:style w:type="paragraph" w:customStyle="1" w:styleId="DSTOC3-7">
    <w:name w:val="DSTOC3-7"/>
    <w:basedOn w:val="DSTOC2-7"/>
    <w:rsid w:val="002F477E"/>
  </w:style>
  <w:style w:type="paragraph" w:customStyle="1" w:styleId="DSTOC3-8">
    <w:name w:val="DSTOC3-8"/>
    <w:basedOn w:val="DSTOC2-8"/>
    <w:rsid w:val="002F477E"/>
  </w:style>
  <w:style w:type="paragraph" w:customStyle="1" w:styleId="DSTOC3-9">
    <w:name w:val="DSTOC3-9"/>
    <w:basedOn w:val="DSTOC2-9"/>
    <w:rsid w:val="002F477E"/>
  </w:style>
  <w:style w:type="paragraph" w:customStyle="1" w:styleId="DSTOC4-4">
    <w:name w:val="DSTOC4-4"/>
    <w:basedOn w:val="Heading4"/>
    <w:rsid w:val="002F477E"/>
    <w:pPr>
      <w:outlineLvl w:val="4"/>
    </w:pPr>
    <w:rPr>
      <w:bCs/>
    </w:rPr>
  </w:style>
  <w:style w:type="paragraph" w:customStyle="1" w:styleId="DSTOC4-5">
    <w:name w:val="DSTOC4-5"/>
    <w:basedOn w:val="DSTOC3-5"/>
    <w:rsid w:val="002F477E"/>
  </w:style>
  <w:style w:type="paragraph" w:customStyle="1" w:styleId="DSTOC4-6">
    <w:name w:val="DSTOC4-6"/>
    <w:basedOn w:val="DSTOC3-6"/>
    <w:rsid w:val="002F477E"/>
  </w:style>
  <w:style w:type="paragraph" w:customStyle="1" w:styleId="DSTOC4-7">
    <w:name w:val="DSTOC4-7"/>
    <w:basedOn w:val="DSTOC3-7"/>
    <w:rsid w:val="002F477E"/>
  </w:style>
  <w:style w:type="paragraph" w:customStyle="1" w:styleId="DSTOC4-8">
    <w:name w:val="DSTOC4-8"/>
    <w:basedOn w:val="DSTOC3-8"/>
    <w:rsid w:val="002F477E"/>
  </w:style>
  <w:style w:type="paragraph" w:customStyle="1" w:styleId="DSTOC4-9">
    <w:name w:val="DSTOC4-9"/>
    <w:basedOn w:val="DSTOC3-9"/>
    <w:rsid w:val="002F477E"/>
  </w:style>
  <w:style w:type="paragraph" w:customStyle="1" w:styleId="DSTOC5-5">
    <w:name w:val="DSTOC5-5"/>
    <w:basedOn w:val="Heading5"/>
    <w:rsid w:val="002F477E"/>
    <w:pPr>
      <w:outlineLvl w:val="5"/>
    </w:pPr>
    <w:rPr>
      <w:bCs/>
      <w:iCs/>
    </w:rPr>
  </w:style>
  <w:style w:type="paragraph" w:customStyle="1" w:styleId="DSTOC5-6">
    <w:name w:val="DSTOC5-6"/>
    <w:basedOn w:val="DSTOC4-6"/>
    <w:rsid w:val="002F477E"/>
  </w:style>
  <w:style w:type="paragraph" w:customStyle="1" w:styleId="DSTOC5-7">
    <w:name w:val="DSTOC5-7"/>
    <w:basedOn w:val="DSTOC4-7"/>
    <w:rsid w:val="002F477E"/>
  </w:style>
  <w:style w:type="paragraph" w:customStyle="1" w:styleId="DSTOC5-8">
    <w:name w:val="DSTOC5-8"/>
    <w:basedOn w:val="DSTOC4-8"/>
    <w:rsid w:val="002F477E"/>
  </w:style>
  <w:style w:type="paragraph" w:customStyle="1" w:styleId="DSTOC5-9">
    <w:name w:val="DSTOC5-9"/>
    <w:basedOn w:val="DSTOC4-9"/>
    <w:rsid w:val="002F477E"/>
  </w:style>
  <w:style w:type="paragraph" w:customStyle="1" w:styleId="DSTOC6-6">
    <w:name w:val="DSTOC6-6"/>
    <w:basedOn w:val="Heading6"/>
    <w:rsid w:val="002F477E"/>
    <w:pPr>
      <w:outlineLvl w:val="6"/>
    </w:pPr>
    <w:rPr>
      <w:bCs/>
    </w:rPr>
  </w:style>
  <w:style w:type="paragraph" w:customStyle="1" w:styleId="DSTOC6-7">
    <w:name w:val="DSTOC6-7"/>
    <w:basedOn w:val="DSTOC5-7"/>
    <w:rsid w:val="002F477E"/>
  </w:style>
  <w:style w:type="paragraph" w:customStyle="1" w:styleId="DSTOC6-8">
    <w:name w:val="DSTOC6-8"/>
    <w:basedOn w:val="DSTOC5-8"/>
    <w:rsid w:val="002F477E"/>
  </w:style>
  <w:style w:type="paragraph" w:customStyle="1" w:styleId="DSTOC6-9">
    <w:name w:val="DSTOC6-9"/>
    <w:basedOn w:val="DSTOC5-9"/>
    <w:rsid w:val="002F477E"/>
  </w:style>
  <w:style w:type="paragraph" w:customStyle="1" w:styleId="DSTOC7-7">
    <w:name w:val="DSTOC7-7"/>
    <w:basedOn w:val="Heading7"/>
    <w:rsid w:val="002F477E"/>
    <w:pPr>
      <w:outlineLvl w:val="7"/>
    </w:pPr>
  </w:style>
  <w:style w:type="paragraph" w:customStyle="1" w:styleId="DSTOC7-8">
    <w:name w:val="DSTOC7-8"/>
    <w:basedOn w:val="DSTOC6-8"/>
    <w:rsid w:val="002F477E"/>
  </w:style>
  <w:style w:type="paragraph" w:customStyle="1" w:styleId="DSTOC7-9">
    <w:name w:val="DSTOC7-9"/>
    <w:basedOn w:val="DSTOC6-9"/>
    <w:rsid w:val="002F477E"/>
  </w:style>
  <w:style w:type="paragraph" w:customStyle="1" w:styleId="DSTOC8-8">
    <w:name w:val="DSTOC8-8"/>
    <w:basedOn w:val="Heading8"/>
    <w:rsid w:val="002F477E"/>
    <w:pPr>
      <w:outlineLvl w:val="8"/>
    </w:pPr>
  </w:style>
  <w:style w:type="paragraph" w:customStyle="1" w:styleId="DSTOC8-9">
    <w:name w:val="DSTOC8-9"/>
    <w:basedOn w:val="DSTOC7-9"/>
    <w:rsid w:val="002F477E"/>
  </w:style>
  <w:style w:type="paragraph" w:customStyle="1" w:styleId="DSTOC9-9">
    <w:name w:val="DSTOC9-9"/>
    <w:basedOn w:val="Heading9"/>
    <w:rsid w:val="002F477E"/>
    <w:pPr>
      <w:outlineLvl w:val="9"/>
    </w:pPr>
  </w:style>
  <w:style w:type="paragraph" w:customStyle="1" w:styleId="TableSpacing">
    <w:name w:val="Table Spacing"/>
    <w:aliases w:val="ts"/>
    <w:basedOn w:val="Normal"/>
    <w:next w:val="Normal"/>
    <w:rsid w:val="002F477E"/>
    <w:pPr>
      <w:spacing w:before="80" w:after="80" w:line="240" w:lineRule="auto"/>
    </w:pPr>
    <w:rPr>
      <w:sz w:val="8"/>
      <w:szCs w:val="8"/>
    </w:rPr>
  </w:style>
  <w:style w:type="paragraph" w:customStyle="1" w:styleId="AlertLabel">
    <w:name w:val="Alert Label"/>
    <w:aliases w:val="al"/>
    <w:basedOn w:val="Normal"/>
    <w:rsid w:val="002F477E"/>
    <w:pPr>
      <w:keepNext/>
      <w:spacing w:before="120" w:after="0" w:line="300" w:lineRule="exact"/>
    </w:pPr>
    <w:rPr>
      <w:b/>
    </w:rPr>
  </w:style>
  <w:style w:type="character" w:customStyle="1" w:styleId="ConditionalMarker">
    <w:name w:val="Conditional Marker"/>
    <w:aliases w:val="cm"/>
    <w:basedOn w:val="DefaultParagraphFont"/>
    <w:locked/>
    <w:rsid w:val="002F477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2F477E"/>
    <w:pPr>
      <w:ind w:left="720"/>
    </w:pPr>
  </w:style>
  <w:style w:type="paragraph" w:customStyle="1" w:styleId="LabelinList1">
    <w:name w:val="Label in List 1"/>
    <w:aliases w:val="l1"/>
    <w:basedOn w:val="Label"/>
    <w:next w:val="TextinList1"/>
    <w:link w:val="LabelinList1Char"/>
    <w:rsid w:val="002F477E"/>
    <w:pPr>
      <w:ind w:left="360"/>
    </w:pPr>
  </w:style>
  <w:style w:type="paragraph" w:customStyle="1" w:styleId="TextinList1">
    <w:name w:val="Text in List 1"/>
    <w:aliases w:val="t1"/>
    <w:basedOn w:val="Normal"/>
    <w:rsid w:val="002F477E"/>
    <w:pPr>
      <w:ind w:left="360"/>
    </w:pPr>
  </w:style>
  <w:style w:type="paragraph" w:customStyle="1" w:styleId="AlertLabelinList1">
    <w:name w:val="Alert Label in List 1"/>
    <w:aliases w:val="al1"/>
    <w:basedOn w:val="AlertLabel"/>
    <w:rsid w:val="002F477E"/>
    <w:pPr>
      <w:ind w:left="360"/>
    </w:pPr>
  </w:style>
  <w:style w:type="paragraph" w:customStyle="1" w:styleId="FigureinList1">
    <w:name w:val="Figure in List 1"/>
    <w:aliases w:val="fig1"/>
    <w:basedOn w:val="Figure"/>
    <w:next w:val="TextinList1"/>
    <w:rsid w:val="002F477E"/>
    <w:pPr>
      <w:ind w:left="360"/>
    </w:pPr>
  </w:style>
  <w:style w:type="paragraph" w:styleId="Footer">
    <w:name w:val="footer"/>
    <w:aliases w:val="f"/>
    <w:basedOn w:val="Header"/>
    <w:rsid w:val="002F477E"/>
    <w:rPr>
      <w:b w:val="0"/>
    </w:rPr>
  </w:style>
  <w:style w:type="paragraph" w:styleId="Header">
    <w:name w:val="header"/>
    <w:aliases w:val="h"/>
    <w:basedOn w:val="Normal"/>
    <w:rsid w:val="002F477E"/>
    <w:pPr>
      <w:spacing w:after="240"/>
      <w:jc w:val="right"/>
    </w:pPr>
    <w:rPr>
      <w:rFonts w:eastAsia="PMingLiU"/>
      <w:b/>
    </w:rPr>
  </w:style>
  <w:style w:type="paragraph" w:customStyle="1" w:styleId="AlertText">
    <w:name w:val="Alert Text"/>
    <w:aliases w:val="at"/>
    <w:basedOn w:val="Normal"/>
    <w:rsid w:val="002F477E"/>
    <w:pPr>
      <w:ind w:left="360" w:right="360"/>
    </w:pPr>
  </w:style>
  <w:style w:type="paragraph" w:customStyle="1" w:styleId="AlertTextinList1">
    <w:name w:val="Alert Text in List 1"/>
    <w:aliases w:val="at1"/>
    <w:basedOn w:val="AlertText"/>
    <w:rsid w:val="002F477E"/>
    <w:pPr>
      <w:ind w:left="720"/>
    </w:pPr>
  </w:style>
  <w:style w:type="paragraph" w:customStyle="1" w:styleId="AlertTextinList2">
    <w:name w:val="Alert Text in List 2"/>
    <w:aliases w:val="at2"/>
    <w:basedOn w:val="AlertText"/>
    <w:rsid w:val="002F477E"/>
    <w:pPr>
      <w:ind w:left="1080"/>
    </w:pPr>
  </w:style>
  <w:style w:type="paragraph" w:customStyle="1" w:styleId="BulletedList1">
    <w:name w:val="Bulleted List 1"/>
    <w:aliases w:val="bl1"/>
    <w:basedOn w:val="ListBullet"/>
    <w:rsid w:val="002F477E"/>
    <w:pPr>
      <w:numPr>
        <w:numId w:val="1"/>
      </w:numPr>
    </w:pPr>
  </w:style>
  <w:style w:type="paragraph" w:customStyle="1" w:styleId="BulletedList2">
    <w:name w:val="Bulleted List 2"/>
    <w:aliases w:val="bl2"/>
    <w:basedOn w:val="ListBullet"/>
    <w:link w:val="BulletedList2Char"/>
    <w:rsid w:val="002F477E"/>
    <w:pPr>
      <w:numPr>
        <w:numId w:val="3"/>
      </w:numPr>
    </w:pPr>
  </w:style>
  <w:style w:type="paragraph" w:customStyle="1" w:styleId="DefinedTerm">
    <w:name w:val="Defined Term"/>
    <w:aliases w:val="dt"/>
    <w:basedOn w:val="Normal"/>
    <w:rsid w:val="002F477E"/>
    <w:pPr>
      <w:keepNext/>
      <w:spacing w:before="120" w:after="0" w:line="220" w:lineRule="exact"/>
      <w:ind w:right="1440"/>
    </w:pPr>
    <w:rPr>
      <w:b/>
      <w:sz w:val="18"/>
      <w:szCs w:val="18"/>
    </w:rPr>
  </w:style>
  <w:style w:type="paragraph" w:styleId="DocumentMap">
    <w:name w:val="Document Map"/>
    <w:basedOn w:val="Normal"/>
    <w:rsid w:val="002F477E"/>
    <w:pPr>
      <w:shd w:val="clear" w:color="auto" w:fill="FFFF00"/>
    </w:pPr>
    <w:rPr>
      <w:rFonts w:ascii="Tahoma" w:hAnsi="Tahoma" w:cs="Tahoma"/>
    </w:rPr>
  </w:style>
  <w:style w:type="paragraph" w:customStyle="1" w:styleId="NumberedList1">
    <w:name w:val="Numbered List 1"/>
    <w:aliases w:val="nl1"/>
    <w:basedOn w:val="ListNumber"/>
    <w:rsid w:val="002F477E"/>
    <w:pPr>
      <w:numPr>
        <w:numId w:val="2"/>
      </w:numPr>
    </w:pPr>
  </w:style>
  <w:style w:type="table" w:customStyle="1" w:styleId="ProcedureTable">
    <w:name w:val="Procedure Table"/>
    <w:aliases w:val="pt"/>
    <w:basedOn w:val="TableNormal"/>
    <w:rsid w:val="002F477E"/>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2F477E"/>
    <w:rPr>
      <w:color w:val="auto"/>
      <w:szCs w:val="18"/>
      <w:u w:val="single"/>
    </w:rPr>
  </w:style>
  <w:style w:type="paragraph" w:styleId="IndexHeading">
    <w:name w:val="index heading"/>
    <w:aliases w:val="ih"/>
    <w:basedOn w:val="Heading1"/>
    <w:next w:val="Index1"/>
    <w:rsid w:val="002F477E"/>
    <w:pPr>
      <w:spacing w:line="300" w:lineRule="exact"/>
      <w:outlineLvl w:val="7"/>
    </w:pPr>
    <w:rPr>
      <w:sz w:val="26"/>
    </w:rPr>
  </w:style>
  <w:style w:type="paragraph" w:styleId="Index1">
    <w:name w:val="index 1"/>
    <w:aliases w:val="idx1"/>
    <w:basedOn w:val="Normal"/>
    <w:rsid w:val="002F477E"/>
    <w:pPr>
      <w:spacing w:line="220" w:lineRule="exact"/>
      <w:ind w:left="180" w:hanging="180"/>
    </w:pPr>
  </w:style>
  <w:style w:type="table" w:customStyle="1" w:styleId="CodeSection">
    <w:name w:val="Code Section"/>
    <w:aliases w:val="cs"/>
    <w:basedOn w:val="TableNormal"/>
    <w:rsid w:val="002F477E"/>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2F477E"/>
    <w:pPr>
      <w:spacing w:before="180" w:after="0"/>
      <w:ind w:left="187" w:hanging="187"/>
    </w:pPr>
  </w:style>
  <w:style w:type="paragraph" w:styleId="TOC2">
    <w:name w:val="toc 2"/>
    <w:aliases w:val="toc2"/>
    <w:basedOn w:val="Normal"/>
    <w:next w:val="Normal"/>
    <w:uiPriority w:val="39"/>
    <w:rsid w:val="002F477E"/>
    <w:pPr>
      <w:spacing w:before="0" w:after="0"/>
      <w:ind w:left="374" w:hanging="187"/>
    </w:pPr>
  </w:style>
  <w:style w:type="paragraph" w:styleId="TOC3">
    <w:name w:val="toc 3"/>
    <w:aliases w:val="toc3"/>
    <w:basedOn w:val="Normal"/>
    <w:next w:val="Normal"/>
    <w:uiPriority w:val="39"/>
    <w:rsid w:val="002F477E"/>
    <w:pPr>
      <w:spacing w:before="0" w:after="0"/>
      <w:ind w:left="561" w:hanging="187"/>
    </w:pPr>
  </w:style>
  <w:style w:type="paragraph" w:styleId="TOC4">
    <w:name w:val="toc 4"/>
    <w:aliases w:val="toc4"/>
    <w:basedOn w:val="Normal"/>
    <w:next w:val="Normal"/>
    <w:rsid w:val="002F477E"/>
    <w:pPr>
      <w:spacing w:before="0" w:after="0"/>
      <w:ind w:left="749" w:hanging="187"/>
    </w:pPr>
  </w:style>
  <w:style w:type="paragraph" w:styleId="Index2">
    <w:name w:val="index 2"/>
    <w:aliases w:val="idx2"/>
    <w:basedOn w:val="Index1"/>
    <w:rsid w:val="002F477E"/>
    <w:pPr>
      <w:ind w:left="540"/>
    </w:pPr>
  </w:style>
  <w:style w:type="paragraph" w:styleId="Index3">
    <w:name w:val="index 3"/>
    <w:aliases w:val="idx3"/>
    <w:basedOn w:val="Index1"/>
    <w:rsid w:val="002F477E"/>
    <w:pPr>
      <w:ind w:left="900"/>
    </w:pPr>
  </w:style>
  <w:style w:type="character" w:customStyle="1" w:styleId="Bold">
    <w:name w:val="Bold"/>
    <w:aliases w:val="b"/>
    <w:basedOn w:val="DefaultParagraphFont"/>
    <w:rsid w:val="002F477E"/>
    <w:rPr>
      <w:b/>
      <w:szCs w:val="18"/>
    </w:rPr>
  </w:style>
  <w:style w:type="character" w:customStyle="1" w:styleId="MultilanguageMarkerAuto">
    <w:name w:val="Multilanguage Marker Auto"/>
    <w:aliases w:val="mma"/>
    <w:basedOn w:val="DefaultParagraphFont"/>
    <w:locked/>
    <w:rsid w:val="002F477E"/>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2F477E"/>
    <w:rPr>
      <w:b/>
      <w:i/>
      <w:color w:val="auto"/>
      <w:szCs w:val="18"/>
    </w:rPr>
  </w:style>
  <w:style w:type="paragraph" w:customStyle="1" w:styleId="MultilanguageMarkerExplicitBegin">
    <w:name w:val="Multilanguage Marker Explicit Begin"/>
    <w:aliases w:val="mmeb"/>
    <w:basedOn w:val="Normal"/>
    <w:next w:val="Normal"/>
    <w:locked/>
    <w:rsid w:val="002F477E"/>
    <w:rPr>
      <w:noProof/>
      <w:color w:val="C0C0C0"/>
    </w:rPr>
  </w:style>
  <w:style w:type="paragraph" w:customStyle="1" w:styleId="MultilanguageMarkerExplicitEnd">
    <w:name w:val="Multilanguage Marker Explicit End"/>
    <w:aliases w:val="mmee"/>
    <w:basedOn w:val="MultilanguageMarkerExplicitBegin"/>
    <w:next w:val="Normal"/>
    <w:locked/>
    <w:rsid w:val="002F477E"/>
  </w:style>
  <w:style w:type="paragraph" w:customStyle="1" w:styleId="CodeReferenceinList1">
    <w:name w:val="Code Reference in List 1"/>
    <w:aliases w:val="cref1"/>
    <w:basedOn w:val="Normal"/>
    <w:locked/>
    <w:rsid w:val="002F477E"/>
    <w:rPr>
      <w:color w:val="C0C0C0"/>
    </w:rPr>
  </w:style>
  <w:style w:type="character" w:styleId="CommentReference">
    <w:name w:val="annotation reference"/>
    <w:aliases w:val="cr,Used by Word to flag author queries"/>
    <w:basedOn w:val="DefaultParagraphFont"/>
    <w:rsid w:val="002F477E"/>
    <w:rPr>
      <w:szCs w:val="16"/>
    </w:rPr>
  </w:style>
  <w:style w:type="paragraph" w:styleId="CommentText">
    <w:name w:val="annotation text"/>
    <w:aliases w:val="ct,Used by Word for text of author queries"/>
    <w:basedOn w:val="Normal"/>
    <w:rsid w:val="002F477E"/>
  </w:style>
  <w:style w:type="character" w:customStyle="1" w:styleId="Italic">
    <w:name w:val="Italic"/>
    <w:aliases w:val="i"/>
    <w:basedOn w:val="DefaultParagraphFont"/>
    <w:rsid w:val="002F477E"/>
    <w:rPr>
      <w:i/>
      <w:color w:val="auto"/>
      <w:szCs w:val="18"/>
    </w:rPr>
  </w:style>
  <w:style w:type="paragraph" w:customStyle="1" w:styleId="CodeReferenceinList2">
    <w:name w:val="Code Reference in List 2"/>
    <w:aliases w:val="cref2"/>
    <w:basedOn w:val="CodeReferenceinList1"/>
    <w:locked/>
    <w:rsid w:val="002F477E"/>
    <w:pPr>
      <w:ind w:left="720"/>
    </w:pPr>
  </w:style>
  <w:style w:type="character" w:customStyle="1" w:styleId="Subscript">
    <w:name w:val="Subscript"/>
    <w:aliases w:val="sub"/>
    <w:basedOn w:val="DefaultParagraphFont"/>
    <w:rsid w:val="002F477E"/>
    <w:rPr>
      <w:color w:val="auto"/>
      <w:szCs w:val="18"/>
      <w:u w:val="none"/>
      <w:vertAlign w:val="subscript"/>
    </w:rPr>
  </w:style>
  <w:style w:type="character" w:customStyle="1" w:styleId="Superscript">
    <w:name w:val="Superscript"/>
    <w:aliases w:val="sup"/>
    <w:basedOn w:val="DefaultParagraphFont"/>
    <w:rsid w:val="002F477E"/>
    <w:rPr>
      <w:color w:val="auto"/>
      <w:szCs w:val="18"/>
      <w:u w:val="none"/>
      <w:vertAlign w:val="superscript"/>
    </w:rPr>
  </w:style>
  <w:style w:type="table" w:customStyle="1" w:styleId="TablewithHeader">
    <w:name w:val="Table with Header"/>
    <w:aliases w:val="twh"/>
    <w:basedOn w:val="TablewithoutHeader"/>
    <w:rsid w:val="002F477E"/>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2F477E"/>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2F477E"/>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2F477E"/>
    <w:rPr>
      <w:b/>
      <w:bCs/>
    </w:rPr>
  </w:style>
  <w:style w:type="paragraph" w:styleId="BalloonText">
    <w:name w:val="Balloon Text"/>
    <w:basedOn w:val="Normal"/>
    <w:rsid w:val="002F477E"/>
    <w:rPr>
      <w:rFonts w:ascii="Tahoma" w:hAnsi="Tahoma" w:cs="Tahoma"/>
      <w:sz w:val="16"/>
      <w:szCs w:val="16"/>
    </w:rPr>
  </w:style>
  <w:style w:type="character" w:customStyle="1" w:styleId="UI">
    <w:name w:val="UI"/>
    <w:aliases w:val="ui"/>
    <w:basedOn w:val="DefaultParagraphFont"/>
    <w:rsid w:val="002F477E"/>
    <w:rPr>
      <w:b/>
      <w:color w:val="auto"/>
      <w:szCs w:val="18"/>
      <w:u w:val="none"/>
    </w:rPr>
  </w:style>
  <w:style w:type="character" w:customStyle="1" w:styleId="ParameterReference">
    <w:name w:val="Parameter Reference"/>
    <w:aliases w:val="pr"/>
    <w:basedOn w:val="DefaultParagraphFont"/>
    <w:locked/>
    <w:rsid w:val="002F477E"/>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2F477E"/>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2F477E"/>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2F477E"/>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2F477E"/>
    <w:rPr>
      <w:noProof/>
      <w:color w:val="C0C0C0"/>
      <w:kern w:val="0"/>
    </w:rPr>
  </w:style>
  <w:style w:type="character" w:customStyle="1" w:styleId="LegacyLinkText">
    <w:name w:val="Legacy Link Text"/>
    <w:aliases w:val="llt"/>
    <w:basedOn w:val="LinkText"/>
    <w:rsid w:val="002F477E"/>
    <w:rPr>
      <w:color w:val="0000FF"/>
      <w:szCs w:val="18"/>
      <w:u w:val="single"/>
    </w:rPr>
  </w:style>
  <w:style w:type="paragraph" w:customStyle="1" w:styleId="DefinedTerminList1">
    <w:name w:val="Defined Term in List 1"/>
    <w:aliases w:val="dt1"/>
    <w:basedOn w:val="DefinedTerm"/>
    <w:rsid w:val="002F477E"/>
    <w:pPr>
      <w:ind w:left="360"/>
    </w:pPr>
  </w:style>
  <w:style w:type="paragraph" w:customStyle="1" w:styleId="DefinedTerminList2">
    <w:name w:val="Defined Term in List 2"/>
    <w:aliases w:val="dt2"/>
    <w:basedOn w:val="DefinedTerm"/>
    <w:rsid w:val="002F477E"/>
    <w:pPr>
      <w:ind w:left="720"/>
    </w:pPr>
  </w:style>
  <w:style w:type="paragraph" w:customStyle="1" w:styleId="TableSpacinginList1">
    <w:name w:val="Table Spacing in List 1"/>
    <w:aliases w:val="ts1"/>
    <w:basedOn w:val="TableSpacing"/>
    <w:next w:val="TextinList1"/>
    <w:rsid w:val="002F477E"/>
    <w:pPr>
      <w:ind w:left="360"/>
    </w:pPr>
  </w:style>
  <w:style w:type="paragraph" w:customStyle="1" w:styleId="TableSpacinginList2">
    <w:name w:val="Table Spacing in List 2"/>
    <w:aliases w:val="ts2"/>
    <w:basedOn w:val="TableSpacinginList1"/>
    <w:next w:val="TextinList2"/>
    <w:rsid w:val="002F477E"/>
    <w:pPr>
      <w:ind w:left="720"/>
    </w:pPr>
  </w:style>
  <w:style w:type="table" w:customStyle="1" w:styleId="ProcedureTableinList1">
    <w:name w:val="Procedure Table in List 1"/>
    <w:aliases w:val="pt1"/>
    <w:basedOn w:val="ProcedureTable"/>
    <w:rsid w:val="002F477E"/>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2F477E"/>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2F477E"/>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2F477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2F477E"/>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2F477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2F477E"/>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2F477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2F477E"/>
  </w:style>
  <w:style w:type="paragraph" w:customStyle="1" w:styleId="ConditionalBlockinList2">
    <w:name w:val="Conditional Block in List 2"/>
    <w:aliases w:val="cb2"/>
    <w:basedOn w:val="ConditionalBlock"/>
    <w:next w:val="Normal"/>
    <w:locked/>
    <w:rsid w:val="002F477E"/>
    <w:pPr>
      <w:ind w:left="720"/>
    </w:pPr>
  </w:style>
  <w:style w:type="character" w:customStyle="1" w:styleId="CodeFeaturedElement">
    <w:name w:val="Code Featured Element"/>
    <w:aliases w:val="cfe"/>
    <w:basedOn w:val="DefaultParagraphFont"/>
    <w:locked/>
    <w:rsid w:val="002F477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2F477E"/>
    <w:rPr>
      <w:color w:val="C0C0C0"/>
    </w:rPr>
  </w:style>
  <w:style w:type="character" w:customStyle="1" w:styleId="CodeEntityReferenceSpecific">
    <w:name w:val="Code Entity Reference Specific"/>
    <w:aliases w:val="cers"/>
    <w:basedOn w:val="CodeEntityReference"/>
    <w:locked/>
    <w:rsid w:val="002F477E"/>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2F477E"/>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2F477E"/>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2F477E"/>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2F477E"/>
    <w:pPr>
      <w:numPr>
        <w:numId w:val="17"/>
      </w:numPr>
    </w:pPr>
  </w:style>
  <w:style w:type="paragraph" w:styleId="BlockText">
    <w:name w:val="Block Text"/>
    <w:basedOn w:val="Normal"/>
    <w:rsid w:val="002F477E"/>
    <w:pPr>
      <w:spacing w:after="120"/>
      <w:ind w:left="1440" w:right="1440"/>
    </w:pPr>
  </w:style>
  <w:style w:type="paragraph" w:styleId="BodyText">
    <w:name w:val="Body Text"/>
    <w:basedOn w:val="Normal"/>
    <w:rsid w:val="002F477E"/>
    <w:pPr>
      <w:spacing w:after="120"/>
    </w:pPr>
  </w:style>
  <w:style w:type="paragraph" w:styleId="BodyText2">
    <w:name w:val="Body Text 2"/>
    <w:basedOn w:val="Normal"/>
    <w:rsid w:val="002F477E"/>
    <w:pPr>
      <w:spacing w:after="120" w:line="480" w:lineRule="auto"/>
    </w:pPr>
  </w:style>
  <w:style w:type="paragraph" w:styleId="BodyText3">
    <w:name w:val="Body Text 3"/>
    <w:basedOn w:val="Normal"/>
    <w:rsid w:val="002F477E"/>
    <w:pPr>
      <w:spacing w:after="120"/>
    </w:pPr>
    <w:rPr>
      <w:sz w:val="16"/>
      <w:szCs w:val="16"/>
    </w:rPr>
  </w:style>
  <w:style w:type="paragraph" w:styleId="BodyTextFirstIndent">
    <w:name w:val="Body Text First Indent"/>
    <w:basedOn w:val="BodyText"/>
    <w:rsid w:val="002F477E"/>
    <w:pPr>
      <w:ind w:firstLine="210"/>
    </w:pPr>
  </w:style>
  <w:style w:type="paragraph" w:styleId="BodyTextIndent">
    <w:name w:val="Body Text Indent"/>
    <w:basedOn w:val="Normal"/>
    <w:rsid w:val="002F477E"/>
    <w:pPr>
      <w:spacing w:after="120"/>
      <w:ind w:left="360"/>
    </w:pPr>
  </w:style>
  <w:style w:type="paragraph" w:styleId="BodyTextFirstIndent2">
    <w:name w:val="Body Text First Indent 2"/>
    <w:basedOn w:val="BodyTextIndent"/>
    <w:rsid w:val="002F477E"/>
    <w:pPr>
      <w:ind w:firstLine="210"/>
    </w:pPr>
  </w:style>
  <w:style w:type="paragraph" w:styleId="BodyTextIndent2">
    <w:name w:val="Body Text Indent 2"/>
    <w:basedOn w:val="Normal"/>
    <w:rsid w:val="002F477E"/>
    <w:pPr>
      <w:spacing w:after="120" w:line="480" w:lineRule="auto"/>
      <w:ind w:left="360"/>
    </w:pPr>
  </w:style>
  <w:style w:type="paragraph" w:styleId="BodyTextIndent3">
    <w:name w:val="Body Text Indent 3"/>
    <w:basedOn w:val="Normal"/>
    <w:rsid w:val="002F477E"/>
    <w:pPr>
      <w:spacing w:after="120"/>
      <w:ind w:left="360"/>
    </w:pPr>
    <w:rPr>
      <w:sz w:val="16"/>
      <w:szCs w:val="16"/>
    </w:rPr>
  </w:style>
  <w:style w:type="paragraph" w:styleId="Closing">
    <w:name w:val="Closing"/>
    <w:basedOn w:val="Normal"/>
    <w:rsid w:val="002F477E"/>
    <w:pPr>
      <w:ind w:left="4320"/>
    </w:pPr>
  </w:style>
  <w:style w:type="paragraph" w:styleId="Date">
    <w:name w:val="Date"/>
    <w:basedOn w:val="Normal"/>
    <w:next w:val="Normal"/>
    <w:rsid w:val="002F477E"/>
  </w:style>
  <w:style w:type="paragraph" w:styleId="E-mailSignature">
    <w:name w:val="E-mail Signature"/>
    <w:basedOn w:val="Normal"/>
    <w:rsid w:val="002F477E"/>
  </w:style>
  <w:style w:type="character" w:styleId="Emphasis">
    <w:name w:val="Emphasis"/>
    <w:basedOn w:val="DefaultParagraphFont"/>
    <w:qFormat/>
    <w:rsid w:val="002F477E"/>
    <w:rPr>
      <w:i/>
      <w:iCs/>
    </w:rPr>
  </w:style>
  <w:style w:type="paragraph" w:styleId="EnvelopeAddress">
    <w:name w:val="envelope address"/>
    <w:basedOn w:val="Normal"/>
    <w:rsid w:val="002F477E"/>
    <w:pPr>
      <w:framePr w:w="7920" w:h="1980" w:hRule="exact" w:hSpace="180" w:wrap="auto" w:hAnchor="page" w:xAlign="center" w:yAlign="bottom"/>
      <w:ind w:left="2880"/>
    </w:pPr>
    <w:rPr>
      <w:sz w:val="24"/>
      <w:szCs w:val="24"/>
    </w:rPr>
  </w:style>
  <w:style w:type="paragraph" w:styleId="EnvelopeReturn">
    <w:name w:val="envelope return"/>
    <w:basedOn w:val="Normal"/>
    <w:rsid w:val="002F477E"/>
  </w:style>
  <w:style w:type="character" w:styleId="FollowedHyperlink">
    <w:name w:val="FollowedHyperlink"/>
    <w:basedOn w:val="DefaultParagraphFont"/>
    <w:rsid w:val="002F477E"/>
    <w:rPr>
      <w:color w:val="800080"/>
      <w:u w:val="single"/>
    </w:rPr>
  </w:style>
  <w:style w:type="character" w:styleId="HTMLAcronym">
    <w:name w:val="HTML Acronym"/>
    <w:basedOn w:val="DefaultParagraphFont"/>
    <w:rsid w:val="002F477E"/>
  </w:style>
  <w:style w:type="paragraph" w:styleId="HTMLAddress">
    <w:name w:val="HTML Address"/>
    <w:basedOn w:val="Normal"/>
    <w:rsid w:val="002F477E"/>
    <w:rPr>
      <w:i/>
      <w:iCs/>
    </w:rPr>
  </w:style>
  <w:style w:type="character" w:styleId="HTMLCite">
    <w:name w:val="HTML Cite"/>
    <w:basedOn w:val="DefaultParagraphFont"/>
    <w:rsid w:val="002F477E"/>
    <w:rPr>
      <w:i/>
      <w:iCs/>
    </w:rPr>
  </w:style>
  <w:style w:type="character" w:styleId="HTMLCode">
    <w:name w:val="HTML Code"/>
    <w:basedOn w:val="DefaultParagraphFont"/>
    <w:rsid w:val="002F477E"/>
    <w:rPr>
      <w:rFonts w:ascii="Courier New" w:hAnsi="Courier New"/>
      <w:sz w:val="20"/>
      <w:szCs w:val="20"/>
    </w:rPr>
  </w:style>
  <w:style w:type="character" w:styleId="HTMLDefinition">
    <w:name w:val="HTML Definition"/>
    <w:basedOn w:val="DefaultParagraphFont"/>
    <w:rsid w:val="002F477E"/>
    <w:rPr>
      <w:i/>
      <w:iCs/>
    </w:rPr>
  </w:style>
  <w:style w:type="character" w:styleId="HTMLKeyboard">
    <w:name w:val="HTML Keyboard"/>
    <w:basedOn w:val="DefaultParagraphFont"/>
    <w:rsid w:val="002F477E"/>
    <w:rPr>
      <w:rFonts w:ascii="Courier New" w:hAnsi="Courier New"/>
      <w:sz w:val="20"/>
      <w:szCs w:val="20"/>
    </w:rPr>
  </w:style>
  <w:style w:type="paragraph" w:styleId="HTMLPreformatted">
    <w:name w:val="HTML Preformatted"/>
    <w:basedOn w:val="Normal"/>
    <w:rsid w:val="002F477E"/>
    <w:rPr>
      <w:rFonts w:ascii="Courier New" w:hAnsi="Courier New"/>
    </w:rPr>
  </w:style>
  <w:style w:type="character" w:styleId="HTMLSample">
    <w:name w:val="HTML Sample"/>
    <w:basedOn w:val="DefaultParagraphFont"/>
    <w:rsid w:val="002F477E"/>
    <w:rPr>
      <w:rFonts w:ascii="Courier New" w:hAnsi="Courier New"/>
    </w:rPr>
  </w:style>
  <w:style w:type="character" w:styleId="HTMLTypewriter">
    <w:name w:val="HTML Typewriter"/>
    <w:basedOn w:val="DefaultParagraphFont"/>
    <w:rsid w:val="002F477E"/>
    <w:rPr>
      <w:rFonts w:ascii="Courier New" w:hAnsi="Courier New"/>
      <w:sz w:val="20"/>
      <w:szCs w:val="20"/>
    </w:rPr>
  </w:style>
  <w:style w:type="character" w:styleId="HTMLVariable">
    <w:name w:val="HTML Variable"/>
    <w:basedOn w:val="DefaultParagraphFont"/>
    <w:rsid w:val="002F477E"/>
    <w:rPr>
      <w:i/>
      <w:iCs/>
    </w:rPr>
  </w:style>
  <w:style w:type="character" w:styleId="LineNumber">
    <w:name w:val="line number"/>
    <w:basedOn w:val="DefaultParagraphFont"/>
    <w:rsid w:val="002F477E"/>
  </w:style>
  <w:style w:type="paragraph" w:styleId="List">
    <w:name w:val="List"/>
    <w:basedOn w:val="Normal"/>
    <w:rsid w:val="002F477E"/>
    <w:pPr>
      <w:ind w:left="360" w:hanging="360"/>
    </w:pPr>
  </w:style>
  <w:style w:type="paragraph" w:styleId="List2">
    <w:name w:val="List 2"/>
    <w:basedOn w:val="Normal"/>
    <w:rsid w:val="002F477E"/>
    <w:pPr>
      <w:ind w:left="720" w:hanging="360"/>
    </w:pPr>
  </w:style>
  <w:style w:type="paragraph" w:styleId="List3">
    <w:name w:val="List 3"/>
    <w:basedOn w:val="Normal"/>
    <w:rsid w:val="002F477E"/>
    <w:pPr>
      <w:ind w:left="1080" w:hanging="360"/>
    </w:pPr>
  </w:style>
  <w:style w:type="paragraph" w:styleId="List4">
    <w:name w:val="List 4"/>
    <w:basedOn w:val="Normal"/>
    <w:rsid w:val="002F477E"/>
    <w:pPr>
      <w:ind w:left="1440" w:hanging="360"/>
    </w:pPr>
  </w:style>
  <w:style w:type="paragraph" w:styleId="List5">
    <w:name w:val="List 5"/>
    <w:basedOn w:val="Normal"/>
    <w:rsid w:val="002F477E"/>
    <w:pPr>
      <w:ind w:left="1800" w:hanging="360"/>
    </w:pPr>
  </w:style>
  <w:style w:type="paragraph" w:styleId="ListBullet">
    <w:name w:val="List Bullet"/>
    <w:basedOn w:val="Normal"/>
    <w:link w:val="ListBulletChar"/>
    <w:rsid w:val="002F477E"/>
    <w:pPr>
      <w:tabs>
        <w:tab w:val="num" w:pos="360"/>
      </w:tabs>
      <w:ind w:left="360" w:hanging="360"/>
    </w:pPr>
  </w:style>
  <w:style w:type="paragraph" w:styleId="ListBullet2">
    <w:name w:val="List Bullet 2"/>
    <w:basedOn w:val="Normal"/>
    <w:rsid w:val="002F477E"/>
    <w:pPr>
      <w:tabs>
        <w:tab w:val="num" w:pos="720"/>
      </w:tabs>
      <w:ind w:left="720" w:hanging="360"/>
    </w:pPr>
  </w:style>
  <w:style w:type="paragraph" w:styleId="ListBullet3">
    <w:name w:val="List Bullet 3"/>
    <w:basedOn w:val="Normal"/>
    <w:rsid w:val="002F477E"/>
    <w:pPr>
      <w:tabs>
        <w:tab w:val="num" w:pos="1080"/>
      </w:tabs>
      <w:ind w:left="1080" w:hanging="360"/>
    </w:pPr>
  </w:style>
  <w:style w:type="paragraph" w:styleId="ListBullet4">
    <w:name w:val="List Bullet 4"/>
    <w:basedOn w:val="Normal"/>
    <w:rsid w:val="002F477E"/>
    <w:pPr>
      <w:tabs>
        <w:tab w:val="num" w:pos="1440"/>
      </w:tabs>
      <w:ind w:left="1440" w:hanging="360"/>
    </w:pPr>
  </w:style>
  <w:style w:type="paragraph" w:styleId="ListBullet5">
    <w:name w:val="List Bullet 5"/>
    <w:basedOn w:val="Normal"/>
    <w:rsid w:val="002F477E"/>
    <w:pPr>
      <w:tabs>
        <w:tab w:val="num" w:pos="1800"/>
      </w:tabs>
      <w:ind w:left="1800" w:hanging="360"/>
    </w:pPr>
  </w:style>
  <w:style w:type="paragraph" w:styleId="ListContinue">
    <w:name w:val="List Continue"/>
    <w:basedOn w:val="Normal"/>
    <w:rsid w:val="002F477E"/>
    <w:pPr>
      <w:spacing w:after="120"/>
      <w:ind w:left="360"/>
    </w:pPr>
  </w:style>
  <w:style w:type="paragraph" w:styleId="ListContinue2">
    <w:name w:val="List Continue 2"/>
    <w:basedOn w:val="Normal"/>
    <w:rsid w:val="002F477E"/>
    <w:pPr>
      <w:spacing w:after="120"/>
      <w:ind w:left="720"/>
    </w:pPr>
  </w:style>
  <w:style w:type="paragraph" w:styleId="ListContinue3">
    <w:name w:val="List Continue 3"/>
    <w:basedOn w:val="Normal"/>
    <w:rsid w:val="002F477E"/>
    <w:pPr>
      <w:spacing w:after="120"/>
      <w:ind w:left="1080"/>
    </w:pPr>
  </w:style>
  <w:style w:type="paragraph" w:styleId="ListContinue4">
    <w:name w:val="List Continue 4"/>
    <w:basedOn w:val="Normal"/>
    <w:rsid w:val="002F477E"/>
    <w:pPr>
      <w:spacing w:after="120"/>
      <w:ind w:left="1440"/>
    </w:pPr>
  </w:style>
  <w:style w:type="paragraph" w:styleId="ListContinue5">
    <w:name w:val="List Continue 5"/>
    <w:basedOn w:val="Normal"/>
    <w:rsid w:val="002F477E"/>
    <w:pPr>
      <w:spacing w:after="120"/>
      <w:ind w:left="1800"/>
    </w:pPr>
  </w:style>
  <w:style w:type="paragraph" w:styleId="ListNumber">
    <w:name w:val="List Number"/>
    <w:basedOn w:val="Normal"/>
    <w:rsid w:val="002F477E"/>
    <w:pPr>
      <w:tabs>
        <w:tab w:val="num" w:pos="360"/>
      </w:tabs>
      <w:ind w:left="360" w:hanging="360"/>
    </w:pPr>
  </w:style>
  <w:style w:type="paragraph" w:styleId="ListNumber2">
    <w:name w:val="List Number 2"/>
    <w:basedOn w:val="Normal"/>
    <w:rsid w:val="002F477E"/>
    <w:pPr>
      <w:tabs>
        <w:tab w:val="num" w:pos="720"/>
      </w:tabs>
      <w:ind w:left="720" w:hanging="360"/>
    </w:pPr>
  </w:style>
  <w:style w:type="paragraph" w:styleId="ListNumber3">
    <w:name w:val="List Number 3"/>
    <w:basedOn w:val="Normal"/>
    <w:rsid w:val="002F477E"/>
    <w:pPr>
      <w:tabs>
        <w:tab w:val="num" w:pos="1080"/>
      </w:tabs>
      <w:ind w:left="1080" w:hanging="360"/>
    </w:pPr>
  </w:style>
  <w:style w:type="paragraph" w:styleId="ListNumber4">
    <w:name w:val="List Number 4"/>
    <w:basedOn w:val="Normal"/>
    <w:rsid w:val="002F477E"/>
    <w:pPr>
      <w:tabs>
        <w:tab w:val="num" w:pos="1440"/>
      </w:tabs>
      <w:ind w:left="1440" w:hanging="360"/>
    </w:pPr>
  </w:style>
  <w:style w:type="paragraph" w:styleId="ListNumber5">
    <w:name w:val="List Number 5"/>
    <w:basedOn w:val="Normal"/>
    <w:rsid w:val="002F477E"/>
    <w:pPr>
      <w:tabs>
        <w:tab w:val="num" w:pos="1800"/>
      </w:tabs>
      <w:ind w:left="1800" w:hanging="360"/>
    </w:pPr>
  </w:style>
  <w:style w:type="paragraph" w:styleId="MessageHeader">
    <w:name w:val="Message Header"/>
    <w:basedOn w:val="Normal"/>
    <w:rsid w:val="002F477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2F477E"/>
    <w:rPr>
      <w:rFonts w:ascii="Times New Roman" w:hAnsi="Times New Roman"/>
      <w:szCs w:val="24"/>
    </w:rPr>
  </w:style>
  <w:style w:type="paragraph" w:styleId="NormalIndent">
    <w:name w:val="Normal Indent"/>
    <w:basedOn w:val="Normal"/>
    <w:rsid w:val="002F477E"/>
    <w:pPr>
      <w:ind w:left="720"/>
    </w:pPr>
  </w:style>
  <w:style w:type="paragraph" w:styleId="NoteHeading">
    <w:name w:val="Note Heading"/>
    <w:basedOn w:val="Normal"/>
    <w:next w:val="Normal"/>
    <w:rsid w:val="002F477E"/>
  </w:style>
  <w:style w:type="paragraph" w:styleId="PlainText">
    <w:name w:val="Plain Text"/>
    <w:basedOn w:val="Normal"/>
    <w:rsid w:val="002F477E"/>
    <w:rPr>
      <w:rFonts w:ascii="Courier New" w:hAnsi="Courier New"/>
    </w:rPr>
  </w:style>
  <w:style w:type="paragraph" w:styleId="Salutation">
    <w:name w:val="Salutation"/>
    <w:basedOn w:val="Normal"/>
    <w:next w:val="Normal"/>
    <w:rsid w:val="002F477E"/>
  </w:style>
  <w:style w:type="paragraph" w:styleId="Signature">
    <w:name w:val="Signature"/>
    <w:basedOn w:val="Normal"/>
    <w:rsid w:val="002F477E"/>
    <w:pPr>
      <w:ind w:left="4320"/>
    </w:pPr>
  </w:style>
  <w:style w:type="character" w:styleId="Strong">
    <w:name w:val="Strong"/>
    <w:basedOn w:val="DefaultParagraphFont"/>
    <w:qFormat/>
    <w:rsid w:val="002F477E"/>
    <w:rPr>
      <w:b/>
      <w:bCs/>
    </w:rPr>
  </w:style>
  <w:style w:type="table" w:styleId="Table3Deffects1">
    <w:name w:val="Table 3D effects 1"/>
    <w:basedOn w:val="TableNormal"/>
    <w:rsid w:val="002F477E"/>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F477E"/>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F477E"/>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F477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F477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F477E"/>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F477E"/>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F477E"/>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F477E"/>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F477E"/>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F477E"/>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F477E"/>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F477E"/>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F477E"/>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F477E"/>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F477E"/>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F477E"/>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F477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F477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F477E"/>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F477E"/>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F477E"/>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F477E"/>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F477E"/>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F477E"/>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F477E"/>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F477E"/>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F477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F477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F477E"/>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F477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F477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F477E"/>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F477E"/>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F477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F477E"/>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F477E"/>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F477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F477E"/>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F477E"/>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F477E"/>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2F477E"/>
    <w:pPr>
      <w:jc w:val="center"/>
      <w:outlineLvl w:val="1"/>
    </w:pPr>
    <w:rPr>
      <w:sz w:val="24"/>
      <w:szCs w:val="24"/>
    </w:rPr>
  </w:style>
  <w:style w:type="paragraph" w:styleId="Title">
    <w:name w:val="Title"/>
    <w:basedOn w:val="Normal"/>
    <w:qFormat/>
    <w:rsid w:val="002F477E"/>
    <w:pPr>
      <w:spacing w:before="240"/>
      <w:jc w:val="center"/>
      <w:outlineLvl w:val="0"/>
    </w:pPr>
    <w:rPr>
      <w:b/>
      <w:bCs/>
      <w:kern w:val="28"/>
      <w:sz w:val="32"/>
      <w:szCs w:val="32"/>
    </w:rPr>
  </w:style>
  <w:style w:type="character" w:customStyle="1" w:styleId="System">
    <w:name w:val="System"/>
    <w:aliases w:val="sys"/>
    <w:basedOn w:val="DefaultParagraphFont"/>
    <w:locked/>
    <w:rsid w:val="002F477E"/>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2F477E"/>
    <w:rPr>
      <w:b/>
      <w:color w:val="auto"/>
      <w:szCs w:val="18"/>
      <w:u w:val="none"/>
    </w:rPr>
  </w:style>
  <w:style w:type="character" w:customStyle="1" w:styleId="UnmanagedCodeEntityReference">
    <w:name w:val="Unmanaged Code Entity Reference"/>
    <w:aliases w:val="ucer"/>
    <w:basedOn w:val="DefaultParagraphFont"/>
    <w:locked/>
    <w:rsid w:val="002F477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2F477E"/>
    <w:rPr>
      <w:b/>
      <w:szCs w:val="18"/>
    </w:rPr>
  </w:style>
  <w:style w:type="character" w:customStyle="1" w:styleId="Placeholder">
    <w:name w:val="Placeholder"/>
    <w:aliases w:val="ph"/>
    <w:basedOn w:val="DefaultParagraphFont"/>
    <w:rsid w:val="002F477E"/>
    <w:rPr>
      <w:i/>
      <w:color w:val="auto"/>
      <w:szCs w:val="18"/>
      <w:u w:val="none"/>
    </w:rPr>
  </w:style>
  <w:style w:type="character" w:customStyle="1" w:styleId="Math">
    <w:name w:val="Math"/>
    <w:aliases w:val="m"/>
    <w:basedOn w:val="DefaultParagraphFont"/>
    <w:locked/>
    <w:rsid w:val="002F477E"/>
    <w:rPr>
      <w:color w:val="C0C0C0"/>
      <w:szCs w:val="18"/>
      <w:u w:val="none"/>
      <w:bdr w:val="none" w:sz="0" w:space="0" w:color="auto"/>
      <w:shd w:val="clear" w:color="auto" w:fill="auto"/>
    </w:rPr>
  </w:style>
  <w:style w:type="character" w:customStyle="1" w:styleId="NewTerm">
    <w:name w:val="New Term"/>
    <w:aliases w:val="nt"/>
    <w:basedOn w:val="DefaultParagraphFont"/>
    <w:locked/>
    <w:rsid w:val="002F477E"/>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2F477E"/>
    <w:rPr>
      <w:color w:val="C0C0C0"/>
    </w:rPr>
  </w:style>
  <w:style w:type="paragraph" w:customStyle="1" w:styleId="BulletedDynamicLinkinList2">
    <w:name w:val="Bulleted Dynamic Link in List 2"/>
    <w:basedOn w:val="Normal"/>
    <w:locked/>
    <w:rsid w:val="002F477E"/>
    <w:rPr>
      <w:color w:val="C0C0C0"/>
    </w:rPr>
  </w:style>
  <w:style w:type="paragraph" w:customStyle="1" w:styleId="BulletedDynamicLink">
    <w:name w:val="Bulleted Dynamic Link"/>
    <w:basedOn w:val="Normal"/>
    <w:locked/>
    <w:rsid w:val="002F477E"/>
    <w:rPr>
      <w:color w:val="C0C0C0"/>
    </w:rPr>
  </w:style>
  <w:style w:type="character" w:customStyle="1" w:styleId="Heading6Char">
    <w:name w:val="Heading 6 Char"/>
    <w:aliases w:val="h6 Char"/>
    <w:basedOn w:val="DefaultParagraphFont"/>
    <w:link w:val="Heading6"/>
    <w:rsid w:val="002F477E"/>
    <w:rPr>
      <w:rFonts w:ascii="Arial" w:eastAsia="SimSun" w:hAnsi="Arial"/>
      <w:b/>
      <w:kern w:val="24"/>
    </w:rPr>
  </w:style>
  <w:style w:type="character" w:customStyle="1" w:styleId="LabelChar">
    <w:name w:val="Label Char"/>
    <w:aliases w:val="l Char"/>
    <w:basedOn w:val="DefaultParagraphFont"/>
    <w:link w:val="Label"/>
    <w:rsid w:val="002F477E"/>
    <w:rPr>
      <w:rFonts w:ascii="Arial" w:eastAsia="SimSun" w:hAnsi="Arial"/>
      <w:b/>
      <w:kern w:val="24"/>
    </w:rPr>
  </w:style>
  <w:style w:type="character" w:customStyle="1" w:styleId="Heading5Char">
    <w:name w:val="Heading 5 Char"/>
    <w:aliases w:val="h5 Char"/>
    <w:basedOn w:val="LabelChar"/>
    <w:link w:val="Heading5"/>
    <w:rsid w:val="002F477E"/>
    <w:rPr>
      <w:rFonts w:ascii="Arial" w:eastAsia="SimSun" w:hAnsi="Arial"/>
      <w:b/>
      <w:kern w:val="24"/>
      <w:szCs w:val="40"/>
    </w:rPr>
  </w:style>
  <w:style w:type="character" w:customStyle="1" w:styleId="Heading1Char">
    <w:name w:val="Heading 1 Char"/>
    <w:aliases w:val="h1 Char"/>
    <w:basedOn w:val="DefaultParagraphFont"/>
    <w:link w:val="Heading1"/>
    <w:rsid w:val="002F477E"/>
    <w:rPr>
      <w:rFonts w:ascii="Arial" w:eastAsia="SimSun" w:hAnsi="Arial"/>
      <w:b/>
      <w:kern w:val="24"/>
      <w:sz w:val="40"/>
      <w:szCs w:val="40"/>
    </w:rPr>
  </w:style>
  <w:style w:type="character" w:customStyle="1" w:styleId="LabelinList1Char">
    <w:name w:val="Label in List 1 Char"/>
    <w:aliases w:val="l1 Char"/>
    <w:basedOn w:val="LabelChar"/>
    <w:link w:val="LabelinList1"/>
    <w:rsid w:val="002F477E"/>
    <w:rPr>
      <w:rFonts w:ascii="Arial" w:eastAsia="SimSun" w:hAnsi="Arial"/>
      <w:b/>
      <w:kern w:val="24"/>
    </w:rPr>
  </w:style>
  <w:style w:type="paragraph" w:customStyle="1" w:styleId="Strikethrough">
    <w:name w:val="Strikethrough"/>
    <w:aliases w:val="strike"/>
    <w:basedOn w:val="Normal"/>
    <w:rsid w:val="002F477E"/>
    <w:rPr>
      <w:strike/>
    </w:rPr>
  </w:style>
  <w:style w:type="paragraph" w:customStyle="1" w:styleId="TableFootnote">
    <w:name w:val="Table Footnote"/>
    <w:aliases w:val="tf"/>
    <w:basedOn w:val="Normal"/>
    <w:rsid w:val="002F477E"/>
    <w:pPr>
      <w:spacing w:before="80" w:after="80"/>
      <w:ind w:left="216" w:hanging="216"/>
    </w:pPr>
  </w:style>
  <w:style w:type="paragraph" w:customStyle="1" w:styleId="TableFootnoteinList1">
    <w:name w:val="Table Footnote in List 1"/>
    <w:aliases w:val="tf1"/>
    <w:basedOn w:val="TableFootnote"/>
    <w:rsid w:val="002F477E"/>
    <w:pPr>
      <w:ind w:left="576"/>
    </w:pPr>
  </w:style>
  <w:style w:type="paragraph" w:customStyle="1" w:styleId="TableFootnoteinList2">
    <w:name w:val="Table Footnote in List 2"/>
    <w:aliases w:val="tf2"/>
    <w:basedOn w:val="TableFootnote"/>
    <w:rsid w:val="002F477E"/>
    <w:pPr>
      <w:ind w:left="936"/>
    </w:pPr>
  </w:style>
  <w:style w:type="character" w:customStyle="1" w:styleId="DynamicLink">
    <w:name w:val="Dynamic Link"/>
    <w:aliases w:val="dl"/>
    <w:basedOn w:val="DefaultParagraphFont"/>
    <w:locked/>
    <w:rsid w:val="002F477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2F477E"/>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2F477E"/>
    <w:rPr>
      <w:color w:val="C0C0C0"/>
    </w:rPr>
  </w:style>
  <w:style w:type="paragraph" w:customStyle="1" w:styleId="PrintDivisionNumber">
    <w:name w:val="Print Division Number"/>
    <w:aliases w:val="pdn"/>
    <w:basedOn w:val="Normal"/>
    <w:locked/>
    <w:rsid w:val="002F477E"/>
    <w:pPr>
      <w:spacing w:before="0" w:after="0" w:line="240" w:lineRule="auto"/>
    </w:pPr>
    <w:rPr>
      <w:color w:val="C0C0C0"/>
    </w:rPr>
  </w:style>
  <w:style w:type="paragraph" w:customStyle="1" w:styleId="PrintDivisionTitle">
    <w:name w:val="Print Division Title"/>
    <w:aliases w:val="pdt"/>
    <w:basedOn w:val="Normal"/>
    <w:locked/>
    <w:rsid w:val="002F477E"/>
    <w:pPr>
      <w:spacing w:before="0" w:after="0" w:line="240" w:lineRule="auto"/>
    </w:pPr>
    <w:rPr>
      <w:color w:val="C0C0C0"/>
    </w:rPr>
  </w:style>
  <w:style w:type="paragraph" w:customStyle="1" w:styleId="PrintMSCorp">
    <w:name w:val="Print MS Corp"/>
    <w:aliases w:val="pms"/>
    <w:basedOn w:val="Normal"/>
    <w:locked/>
    <w:rsid w:val="002F477E"/>
    <w:pPr>
      <w:spacing w:before="0" w:after="0" w:line="240" w:lineRule="auto"/>
    </w:pPr>
    <w:rPr>
      <w:color w:val="C0C0C0"/>
    </w:rPr>
  </w:style>
  <w:style w:type="paragraph" w:customStyle="1" w:styleId="RevisionHistory">
    <w:name w:val="Revision History"/>
    <w:aliases w:val="rh"/>
    <w:basedOn w:val="Normal"/>
    <w:locked/>
    <w:rsid w:val="002F477E"/>
    <w:pPr>
      <w:spacing w:before="0" w:after="0" w:line="240" w:lineRule="auto"/>
    </w:pPr>
    <w:rPr>
      <w:color w:val="C0C0C0"/>
    </w:rPr>
  </w:style>
  <w:style w:type="character" w:customStyle="1" w:styleId="SV">
    <w:name w:val="SV"/>
    <w:basedOn w:val="DefaultParagraphFont"/>
    <w:locked/>
    <w:rsid w:val="002F477E"/>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2F477E"/>
    <w:rPr>
      <w:color w:val="0000FF"/>
      <w:sz w:val="20"/>
      <w:szCs w:val="18"/>
      <w:u w:val="single"/>
    </w:rPr>
  </w:style>
  <w:style w:type="paragraph" w:customStyle="1" w:styleId="Copyright">
    <w:name w:val="Copyright"/>
    <w:aliases w:val="copy"/>
    <w:basedOn w:val="Normal"/>
    <w:rsid w:val="002F477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2F477E"/>
    <w:pPr>
      <w:ind w:left="720"/>
    </w:pPr>
  </w:style>
  <w:style w:type="paragraph" w:customStyle="1" w:styleId="ProcedureTitle">
    <w:name w:val="Procedure Title"/>
    <w:aliases w:val="prt"/>
    <w:basedOn w:val="Normal"/>
    <w:rsid w:val="002F477E"/>
    <w:pPr>
      <w:keepNext/>
      <w:spacing w:before="240" w:line="240" w:lineRule="auto"/>
      <w:ind w:left="360" w:hanging="360"/>
    </w:pPr>
    <w:rPr>
      <w:b/>
    </w:rPr>
  </w:style>
  <w:style w:type="paragraph" w:customStyle="1" w:styleId="TextIndented">
    <w:name w:val="Text Indented"/>
    <w:aliases w:val="ti"/>
    <w:basedOn w:val="Normal"/>
    <w:rsid w:val="002F477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2F477E"/>
    <w:rPr>
      <w:rFonts w:ascii="Courier New" w:hAnsi="Courier New"/>
      <w:noProof/>
      <w:color w:val="000000"/>
      <w:sz w:val="16"/>
      <w:szCs w:val="16"/>
      <w:lang w:val="en-US" w:eastAsia="en-US" w:bidi="ar-SA"/>
    </w:rPr>
  </w:style>
  <w:style w:type="character" w:customStyle="1" w:styleId="ListBulletChar">
    <w:name w:val="List Bullet Char"/>
    <w:basedOn w:val="DefaultParagraphFont"/>
    <w:link w:val="ListBullet"/>
    <w:rsid w:val="002F477E"/>
    <w:rPr>
      <w:rFonts w:ascii="Arial" w:eastAsia="SimSun" w:hAnsi="Arial"/>
      <w:kern w:val="24"/>
    </w:rPr>
  </w:style>
  <w:style w:type="character" w:customStyle="1" w:styleId="BulletedList2Char">
    <w:name w:val="Bulleted List 2 Char"/>
    <w:aliases w:val="bl2 Char Char"/>
    <w:basedOn w:val="ListBulletChar"/>
    <w:link w:val="BulletedList2"/>
    <w:rsid w:val="002F477E"/>
    <w:rPr>
      <w:rFonts w:ascii="Arial" w:eastAsia="SimSun" w:hAnsi="Arial"/>
      <w:kern w:val="24"/>
    </w:rPr>
  </w:style>
  <w:style w:type="paragraph" w:styleId="TOC5">
    <w:name w:val="toc 5"/>
    <w:aliases w:val="toc5"/>
    <w:basedOn w:val="Normal"/>
    <w:next w:val="Normal"/>
    <w:rsid w:val="002F477E"/>
    <w:pPr>
      <w:spacing w:before="0" w:after="0"/>
      <w:ind w:left="936" w:hanging="187"/>
    </w:pPr>
  </w:style>
  <w:style w:type="paragraph" w:customStyle="1" w:styleId="PageHeader">
    <w:name w:val="Page Header"/>
    <w:aliases w:val="pgh"/>
    <w:basedOn w:val="Normal"/>
    <w:rsid w:val="002F477E"/>
    <w:pPr>
      <w:spacing w:before="0" w:after="240" w:line="240" w:lineRule="auto"/>
      <w:jc w:val="right"/>
    </w:pPr>
    <w:rPr>
      <w:b/>
    </w:rPr>
  </w:style>
  <w:style w:type="paragraph" w:customStyle="1" w:styleId="PageFooter">
    <w:name w:val="Page Footer"/>
    <w:aliases w:val="pgf"/>
    <w:basedOn w:val="Normal"/>
    <w:rsid w:val="002F477E"/>
    <w:pPr>
      <w:spacing w:before="0" w:after="0" w:line="240" w:lineRule="auto"/>
      <w:jc w:val="right"/>
    </w:pPr>
  </w:style>
  <w:style w:type="paragraph" w:customStyle="1" w:styleId="PageNum">
    <w:name w:val="Page Num"/>
    <w:aliases w:val="pgn"/>
    <w:basedOn w:val="Normal"/>
    <w:rsid w:val="002F477E"/>
    <w:pPr>
      <w:spacing w:before="0" w:after="0" w:line="240" w:lineRule="auto"/>
      <w:ind w:right="518"/>
      <w:jc w:val="right"/>
    </w:pPr>
    <w:rPr>
      <w:b/>
    </w:rPr>
  </w:style>
  <w:style w:type="character" w:customStyle="1" w:styleId="NumberedListIndexer">
    <w:name w:val="Numbered List Indexer"/>
    <w:aliases w:val="nlx"/>
    <w:basedOn w:val="DefaultParagraphFont"/>
    <w:rsid w:val="002F477E"/>
    <w:rPr>
      <w:dstrike w:val="0"/>
      <w:vanish/>
      <w:color w:val="C0C0C0"/>
      <w:szCs w:val="18"/>
      <w:u w:val="none"/>
      <w:vertAlign w:val="baseline"/>
    </w:rPr>
  </w:style>
  <w:style w:type="paragraph" w:customStyle="1" w:styleId="ProcedureTitleinList1">
    <w:name w:val="Procedure Title in List 1"/>
    <w:aliases w:val="prt1"/>
    <w:basedOn w:val="ProcedureTitle"/>
    <w:rsid w:val="002F477E"/>
  </w:style>
  <w:style w:type="paragraph" w:styleId="TOC6">
    <w:name w:val="toc 6"/>
    <w:aliases w:val="toc6"/>
    <w:basedOn w:val="Normal"/>
    <w:next w:val="Normal"/>
    <w:rsid w:val="002F477E"/>
    <w:pPr>
      <w:spacing w:before="0" w:after="0"/>
      <w:ind w:left="1123" w:hanging="187"/>
    </w:pPr>
  </w:style>
  <w:style w:type="paragraph" w:customStyle="1" w:styleId="ProcedureTitleinList2">
    <w:name w:val="Procedure Title in List 2"/>
    <w:aliases w:val="prt2"/>
    <w:basedOn w:val="ProcedureTitle"/>
    <w:rsid w:val="002F477E"/>
    <w:pPr>
      <w:ind w:left="720"/>
    </w:pPr>
  </w:style>
  <w:style w:type="table" w:customStyle="1" w:styleId="DefinitionTable">
    <w:name w:val="Definition Table"/>
    <w:aliases w:val="dtbl"/>
    <w:basedOn w:val="TableNormal"/>
    <w:rsid w:val="002F477E"/>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2F477E"/>
    <w:pPr>
      <w:ind w:left="1785" w:hanging="187"/>
    </w:pPr>
  </w:style>
  <w:style w:type="paragraph" w:styleId="TOC7">
    <w:name w:val="toc 7"/>
    <w:basedOn w:val="Normal"/>
    <w:next w:val="Normal"/>
    <w:rsid w:val="002F477E"/>
    <w:pPr>
      <w:ind w:left="1382" w:hanging="187"/>
    </w:pPr>
  </w:style>
  <w:style w:type="paragraph" w:styleId="TOC8">
    <w:name w:val="toc 8"/>
    <w:basedOn w:val="Normal"/>
    <w:next w:val="Normal"/>
    <w:rsid w:val="002F477E"/>
    <w:pPr>
      <w:ind w:left="1584" w:hanging="187"/>
    </w:pPr>
  </w:style>
  <w:style w:type="table" w:customStyle="1" w:styleId="DefinitionTableinList1">
    <w:name w:val="Definition Table in List 1"/>
    <w:aliases w:val="dtbl1"/>
    <w:basedOn w:val="DefinitionTable"/>
    <w:rsid w:val="002F477E"/>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2F477E"/>
    <w:tblPr>
      <w:tblInd w:w="907" w:type="dxa"/>
      <w:tblCellMar>
        <w:top w:w="0" w:type="dxa"/>
        <w:left w:w="0" w:type="dxa"/>
        <w:bottom w:w="0" w:type="dxa"/>
        <w:right w:w="0" w:type="dxa"/>
      </w:tblCellMar>
    </w:tblPr>
  </w:style>
  <w:style w:type="table" w:customStyle="1" w:styleId="PacketTable">
    <w:name w:val="Packet Table"/>
    <w:basedOn w:val="TableNormal"/>
    <w:rsid w:val="002F477E"/>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2F477E"/>
    <w:pPr>
      <w:numPr>
        <w:numId w:val="25"/>
      </w:numPr>
      <w:spacing w:line="260" w:lineRule="exact"/>
      <w:ind w:left="1080"/>
    </w:pPr>
  </w:style>
  <w:style w:type="paragraph" w:customStyle="1" w:styleId="BulletedList4">
    <w:name w:val="Bulleted List 4"/>
    <w:aliases w:val="bl4"/>
    <w:basedOn w:val="ListBullet"/>
    <w:rsid w:val="002F477E"/>
    <w:pPr>
      <w:numPr>
        <w:numId w:val="26"/>
      </w:numPr>
      <w:ind w:left="1440"/>
    </w:pPr>
  </w:style>
  <w:style w:type="paragraph" w:customStyle="1" w:styleId="BulletedList5">
    <w:name w:val="Bulleted List 5"/>
    <w:aliases w:val="bl5"/>
    <w:basedOn w:val="ListBullet"/>
    <w:rsid w:val="002F477E"/>
    <w:pPr>
      <w:numPr>
        <w:numId w:val="27"/>
      </w:numPr>
      <w:ind w:left="1800"/>
    </w:pPr>
  </w:style>
  <w:style w:type="character" w:customStyle="1" w:styleId="FooterItalic">
    <w:name w:val="Footer Italic"/>
    <w:aliases w:val="fi"/>
    <w:rsid w:val="002F477E"/>
    <w:rPr>
      <w:rFonts w:ascii="Times New Roman" w:hAnsi="Times New Roman"/>
      <w:i/>
      <w:sz w:val="16"/>
      <w:szCs w:val="16"/>
    </w:rPr>
  </w:style>
  <w:style w:type="character" w:customStyle="1" w:styleId="FooterSmall">
    <w:name w:val="Footer Small"/>
    <w:aliases w:val="fs"/>
    <w:rsid w:val="002F477E"/>
    <w:rPr>
      <w:rFonts w:ascii="Times New Roman" w:hAnsi="Times New Roman"/>
      <w:sz w:val="17"/>
      <w:szCs w:val="16"/>
    </w:rPr>
  </w:style>
  <w:style w:type="paragraph" w:customStyle="1" w:styleId="GenericEntry">
    <w:name w:val="Generic Entry"/>
    <w:aliases w:val="ge"/>
    <w:basedOn w:val="Normal"/>
    <w:next w:val="Normal"/>
    <w:rsid w:val="002F477E"/>
    <w:pPr>
      <w:spacing w:after="240" w:line="260" w:lineRule="exact"/>
      <w:ind w:left="720" w:hanging="720"/>
    </w:pPr>
  </w:style>
  <w:style w:type="table" w:customStyle="1" w:styleId="IndentedPacketFieldBits">
    <w:name w:val="Indented Packet Field Bits"/>
    <w:aliases w:val="pfbi"/>
    <w:basedOn w:val="TableNormal"/>
    <w:rsid w:val="002F477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2F477E"/>
    <w:pPr>
      <w:numPr>
        <w:numId w:val="28"/>
      </w:numPr>
    </w:pPr>
  </w:style>
  <w:style w:type="paragraph" w:customStyle="1" w:styleId="NumberedList4">
    <w:name w:val="Numbered List 4"/>
    <w:aliases w:val="nl4"/>
    <w:basedOn w:val="ListNumber"/>
    <w:rsid w:val="002F477E"/>
    <w:pPr>
      <w:numPr>
        <w:numId w:val="29"/>
      </w:numPr>
      <w:tabs>
        <w:tab w:val="left" w:pos="1800"/>
      </w:tabs>
    </w:pPr>
  </w:style>
  <w:style w:type="paragraph" w:customStyle="1" w:styleId="NumberedList5">
    <w:name w:val="Numbered List 5"/>
    <w:aliases w:val="nl5"/>
    <w:basedOn w:val="ListNumber"/>
    <w:rsid w:val="002F477E"/>
    <w:pPr>
      <w:numPr>
        <w:numId w:val="30"/>
      </w:numPr>
    </w:pPr>
  </w:style>
  <w:style w:type="table" w:customStyle="1" w:styleId="PacketFieldBitsTable">
    <w:name w:val="Packet Field Bits Table"/>
    <w:aliases w:val="pfbt"/>
    <w:basedOn w:val="TableNormal"/>
    <w:rsid w:val="002F477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2F477E"/>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2F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global.doc</Template>
  <TotalTime>0</TotalTime>
  <Pages>36</Pages>
  <Words>5261</Words>
  <Characters>29994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35185</CharactersWithSpaces>
  <SharedDoc>false</SharedDoc>
  <HLinks>
    <vt:vector size="144" baseType="variant">
      <vt:variant>
        <vt:i4>2752525</vt:i4>
      </vt:variant>
      <vt:variant>
        <vt:i4>111</vt:i4>
      </vt:variant>
      <vt:variant>
        <vt:i4>0</vt:i4>
      </vt:variant>
      <vt:variant>
        <vt:i4>5</vt:i4>
      </vt:variant>
      <vt:variant>
        <vt:lpwstr/>
      </vt:variant>
      <vt:variant>
        <vt:lpwstr>DSDOC_6f035795_442e_44f4_aa8a_306ab4a4a0</vt:lpwstr>
      </vt:variant>
      <vt:variant>
        <vt:i4>2752525</vt:i4>
      </vt:variant>
      <vt:variant>
        <vt:i4>108</vt:i4>
      </vt:variant>
      <vt:variant>
        <vt:i4>0</vt:i4>
      </vt:variant>
      <vt:variant>
        <vt:i4>5</vt:i4>
      </vt:variant>
      <vt:variant>
        <vt:lpwstr/>
      </vt:variant>
      <vt:variant>
        <vt:lpwstr>DSDOC_6f035795_442e_44f4_aa8a_306ab4a4a0</vt:lpwstr>
      </vt:variant>
      <vt:variant>
        <vt:i4>2752525</vt:i4>
      </vt:variant>
      <vt:variant>
        <vt:i4>105</vt:i4>
      </vt:variant>
      <vt:variant>
        <vt:i4>0</vt:i4>
      </vt:variant>
      <vt:variant>
        <vt:i4>5</vt:i4>
      </vt:variant>
      <vt:variant>
        <vt:lpwstr/>
      </vt:variant>
      <vt:variant>
        <vt:lpwstr>DSDOC_6f035795_442e_44f4_aa8a_306ab4a4a0</vt:lpwstr>
      </vt:variant>
      <vt:variant>
        <vt:i4>7536721</vt:i4>
      </vt:variant>
      <vt:variant>
        <vt:i4>102</vt:i4>
      </vt:variant>
      <vt:variant>
        <vt:i4>0</vt:i4>
      </vt:variant>
      <vt:variant>
        <vt:i4>5</vt:i4>
      </vt:variant>
      <vt:variant>
        <vt:lpwstr/>
      </vt:variant>
      <vt:variant>
        <vt:lpwstr>DSDOC_d903295a_70f3_4946_b7a4_2ee9bff520</vt:lpwstr>
      </vt:variant>
      <vt:variant>
        <vt:i4>7536721</vt:i4>
      </vt:variant>
      <vt:variant>
        <vt:i4>99</vt:i4>
      </vt:variant>
      <vt:variant>
        <vt:i4>0</vt:i4>
      </vt:variant>
      <vt:variant>
        <vt:i4>5</vt:i4>
      </vt:variant>
      <vt:variant>
        <vt:lpwstr/>
      </vt:variant>
      <vt:variant>
        <vt:lpwstr>DSDOC_d903295a_70f3_4946_b7a4_2ee9bff520</vt:lpwstr>
      </vt:variant>
      <vt:variant>
        <vt:i4>7536721</vt:i4>
      </vt:variant>
      <vt:variant>
        <vt:i4>96</vt:i4>
      </vt:variant>
      <vt:variant>
        <vt:i4>0</vt:i4>
      </vt:variant>
      <vt:variant>
        <vt:i4>5</vt:i4>
      </vt:variant>
      <vt:variant>
        <vt:lpwstr/>
      </vt:variant>
      <vt:variant>
        <vt:lpwstr>DSDOC_d903295a_70f3_4946_b7a4_2ee9bff520</vt:lpwstr>
      </vt:variant>
      <vt:variant>
        <vt:i4>7602185</vt:i4>
      </vt:variant>
      <vt:variant>
        <vt:i4>93</vt:i4>
      </vt:variant>
      <vt:variant>
        <vt:i4>0</vt:i4>
      </vt:variant>
      <vt:variant>
        <vt:i4>5</vt:i4>
      </vt:variant>
      <vt:variant>
        <vt:lpwstr/>
      </vt:variant>
      <vt:variant>
        <vt:lpwstr>DSDOC_c8a83431_ad85_462c_8e96_df8244afe9</vt:lpwstr>
      </vt:variant>
      <vt:variant>
        <vt:i4>2359379</vt:i4>
      </vt:variant>
      <vt:variant>
        <vt:i4>90</vt:i4>
      </vt:variant>
      <vt:variant>
        <vt:i4>0</vt:i4>
      </vt:variant>
      <vt:variant>
        <vt:i4>5</vt:i4>
      </vt:variant>
      <vt:variant>
        <vt:lpwstr/>
      </vt:variant>
      <vt:variant>
        <vt:lpwstr>DSDOC_b5ee96b4_f411_4c20_871d_81622ad8db</vt:lpwstr>
      </vt:variant>
      <vt:variant>
        <vt:i4>2752525</vt:i4>
      </vt:variant>
      <vt:variant>
        <vt:i4>87</vt:i4>
      </vt:variant>
      <vt:variant>
        <vt:i4>0</vt:i4>
      </vt:variant>
      <vt:variant>
        <vt:i4>5</vt:i4>
      </vt:variant>
      <vt:variant>
        <vt:lpwstr/>
      </vt:variant>
      <vt:variant>
        <vt:lpwstr>DSDOC_6f035795_442e_44f4_aa8a_306ab4a4a0</vt:lpwstr>
      </vt:variant>
      <vt:variant>
        <vt:i4>7536721</vt:i4>
      </vt:variant>
      <vt:variant>
        <vt:i4>84</vt:i4>
      </vt:variant>
      <vt:variant>
        <vt:i4>0</vt:i4>
      </vt:variant>
      <vt:variant>
        <vt:i4>5</vt:i4>
      </vt:variant>
      <vt:variant>
        <vt:lpwstr/>
      </vt:variant>
      <vt:variant>
        <vt:lpwstr>DSDOC_d903295a_70f3_4946_b7a4_2ee9bff520</vt:lpwstr>
      </vt:variant>
      <vt:variant>
        <vt:i4>7340115</vt:i4>
      </vt:variant>
      <vt:variant>
        <vt:i4>81</vt:i4>
      </vt:variant>
      <vt:variant>
        <vt:i4>0</vt:i4>
      </vt:variant>
      <vt:variant>
        <vt:i4>5</vt:i4>
      </vt:variant>
      <vt:variant>
        <vt:lpwstr/>
      </vt:variant>
      <vt:variant>
        <vt:lpwstr>DSDOC_de2fd54c_9e64_4b5e_bdde_462fa5d5d8</vt:lpwstr>
      </vt:variant>
      <vt:variant>
        <vt:i4>1638456</vt:i4>
      </vt:variant>
      <vt:variant>
        <vt:i4>74</vt:i4>
      </vt:variant>
      <vt:variant>
        <vt:i4>0</vt:i4>
      </vt:variant>
      <vt:variant>
        <vt:i4>5</vt:i4>
      </vt:variant>
      <vt:variant>
        <vt:lpwstr/>
      </vt:variant>
      <vt:variant>
        <vt:lpwstr>_Toc189302071</vt:lpwstr>
      </vt:variant>
      <vt:variant>
        <vt:i4>1638456</vt:i4>
      </vt:variant>
      <vt:variant>
        <vt:i4>68</vt:i4>
      </vt:variant>
      <vt:variant>
        <vt:i4>0</vt:i4>
      </vt:variant>
      <vt:variant>
        <vt:i4>5</vt:i4>
      </vt:variant>
      <vt:variant>
        <vt:lpwstr/>
      </vt:variant>
      <vt:variant>
        <vt:lpwstr>_Toc189302070</vt:lpwstr>
      </vt:variant>
      <vt:variant>
        <vt:i4>1572920</vt:i4>
      </vt:variant>
      <vt:variant>
        <vt:i4>62</vt:i4>
      </vt:variant>
      <vt:variant>
        <vt:i4>0</vt:i4>
      </vt:variant>
      <vt:variant>
        <vt:i4>5</vt:i4>
      </vt:variant>
      <vt:variant>
        <vt:lpwstr/>
      </vt:variant>
      <vt:variant>
        <vt:lpwstr>_Toc189302069</vt:lpwstr>
      </vt:variant>
      <vt:variant>
        <vt:i4>1572920</vt:i4>
      </vt:variant>
      <vt:variant>
        <vt:i4>56</vt:i4>
      </vt:variant>
      <vt:variant>
        <vt:i4>0</vt:i4>
      </vt:variant>
      <vt:variant>
        <vt:i4>5</vt:i4>
      </vt:variant>
      <vt:variant>
        <vt:lpwstr/>
      </vt:variant>
      <vt:variant>
        <vt:lpwstr>_Toc189302068</vt:lpwstr>
      </vt:variant>
      <vt:variant>
        <vt:i4>1572920</vt:i4>
      </vt:variant>
      <vt:variant>
        <vt:i4>50</vt:i4>
      </vt:variant>
      <vt:variant>
        <vt:i4>0</vt:i4>
      </vt:variant>
      <vt:variant>
        <vt:i4>5</vt:i4>
      </vt:variant>
      <vt:variant>
        <vt:lpwstr/>
      </vt:variant>
      <vt:variant>
        <vt:lpwstr>_Toc189302067</vt:lpwstr>
      </vt:variant>
      <vt:variant>
        <vt:i4>1572920</vt:i4>
      </vt:variant>
      <vt:variant>
        <vt:i4>44</vt:i4>
      </vt:variant>
      <vt:variant>
        <vt:i4>0</vt:i4>
      </vt:variant>
      <vt:variant>
        <vt:i4>5</vt:i4>
      </vt:variant>
      <vt:variant>
        <vt:lpwstr/>
      </vt:variant>
      <vt:variant>
        <vt:lpwstr>_Toc189302066</vt:lpwstr>
      </vt:variant>
      <vt:variant>
        <vt:i4>1572920</vt:i4>
      </vt:variant>
      <vt:variant>
        <vt:i4>38</vt:i4>
      </vt:variant>
      <vt:variant>
        <vt:i4>0</vt:i4>
      </vt:variant>
      <vt:variant>
        <vt:i4>5</vt:i4>
      </vt:variant>
      <vt:variant>
        <vt:lpwstr/>
      </vt:variant>
      <vt:variant>
        <vt:lpwstr>_Toc189302065</vt:lpwstr>
      </vt:variant>
      <vt:variant>
        <vt:i4>1572920</vt:i4>
      </vt:variant>
      <vt:variant>
        <vt:i4>32</vt:i4>
      </vt:variant>
      <vt:variant>
        <vt:i4>0</vt:i4>
      </vt:variant>
      <vt:variant>
        <vt:i4>5</vt:i4>
      </vt:variant>
      <vt:variant>
        <vt:lpwstr/>
      </vt:variant>
      <vt:variant>
        <vt:lpwstr>_Toc189302064</vt:lpwstr>
      </vt:variant>
      <vt:variant>
        <vt:i4>1572920</vt:i4>
      </vt:variant>
      <vt:variant>
        <vt:i4>26</vt:i4>
      </vt:variant>
      <vt:variant>
        <vt:i4>0</vt:i4>
      </vt:variant>
      <vt:variant>
        <vt:i4>5</vt:i4>
      </vt:variant>
      <vt:variant>
        <vt:lpwstr/>
      </vt:variant>
      <vt:variant>
        <vt:lpwstr>_Toc189302063</vt:lpwstr>
      </vt:variant>
      <vt:variant>
        <vt:i4>1572920</vt:i4>
      </vt:variant>
      <vt:variant>
        <vt:i4>20</vt:i4>
      </vt:variant>
      <vt:variant>
        <vt:i4>0</vt:i4>
      </vt:variant>
      <vt:variant>
        <vt:i4>5</vt:i4>
      </vt:variant>
      <vt:variant>
        <vt:lpwstr/>
      </vt:variant>
      <vt:variant>
        <vt:lpwstr>_Toc189302062</vt:lpwstr>
      </vt:variant>
      <vt:variant>
        <vt:i4>1572920</vt:i4>
      </vt:variant>
      <vt:variant>
        <vt:i4>14</vt:i4>
      </vt:variant>
      <vt:variant>
        <vt:i4>0</vt:i4>
      </vt:variant>
      <vt:variant>
        <vt:i4>5</vt:i4>
      </vt:variant>
      <vt:variant>
        <vt:lpwstr/>
      </vt:variant>
      <vt:variant>
        <vt:lpwstr>_Toc189302061</vt:lpwstr>
      </vt:variant>
      <vt:variant>
        <vt:i4>1572920</vt:i4>
      </vt:variant>
      <vt:variant>
        <vt:i4>8</vt:i4>
      </vt:variant>
      <vt:variant>
        <vt:i4>0</vt:i4>
      </vt:variant>
      <vt:variant>
        <vt:i4>5</vt:i4>
      </vt:variant>
      <vt:variant>
        <vt:lpwstr/>
      </vt:variant>
      <vt:variant>
        <vt:lpwstr>_Toc189302060</vt:lpwstr>
      </vt:variant>
      <vt:variant>
        <vt:i4>1769528</vt:i4>
      </vt:variant>
      <vt:variant>
        <vt:i4>2</vt:i4>
      </vt:variant>
      <vt:variant>
        <vt:i4>0</vt:i4>
      </vt:variant>
      <vt:variant>
        <vt:i4>5</vt:i4>
      </vt:variant>
      <vt:variant>
        <vt:lpwstr/>
      </vt:variant>
      <vt:variant>
        <vt:lpwstr>_Toc189302059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2012-09-25T18:19:00Z</dcterms:created>
  <dcterms:modified xsi:type="dcterms:W3CDTF">2012-09-25T18:19:00Z</dcterms:modified>
</cp:coreProperties>
</file>