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175DA" w14:textId="77777777" w:rsidR="00F7343D" w:rsidRDefault="00F7343D"/>
    <w:p w14:paraId="6E32EB22" w14:textId="77777777" w:rsidR="00C25FD7" w:rsidRDefault="00620F5C" w:rsidP="00C96BF2">
      <w:pPr>
        <w:jc w:val="center"/>
        <w:rPr>
          <w:b/>
          <w:caps/>
        </w:rPr>
      </w:pPr>
      <w:r>
        <w:rPr>
          <w:b/>
          <w:caps/>
        </w:rPr>
        <w:t>Chapter 13</w:t>
      </w:r>
      <w:r w:rsidR="00362BEE">
        <w:rPr>
          <w:b/>
          <w:caps/>
        </w:rPr>
        <w:t xml:space="preserve">: </w:t>
      </w:r>
    </w:p>
    <w:p w14:paraId="3273675F" w14:textId="77777777" w:rsidR="00362BEE" w:rsidRDefault="00C25FD7" w:rsidP="00C96BF2">
      <w:pPr>
        <w:jc w:val="center"/>
        <w:rPr>
          <w:b/>
          <w:caps/>
        </w:rPr>
      </w:pPr>
      <w:r>
        <w:rPr>
          <w:b/>
          <w:caps/>
        </w:rPr>
        <w:t>Instruction sets:  addressing modes and formats</w:t>
      </w:r>
    </w:p>
    <w:p w14:paraId="10517045" w14:textId="77777777" w:rsidR="00983082" w:rsidRDefault="00983082">
      <w:pPr>
        <w:rPr>
          <w:b/>
        </w:rPr>
      </w:pPr>
    </w:p>
    <w:p w14:paraId="1F4CC8DB" w14:textId="77777777" w:rsidR="001D1AC3" w:rsidRDefault="001D1AC3">
      <w:pPr>
        <w:rPr>
          <w:b/>
        </w:rPr>
      </w:pPr>
    </w:p>
    <w:p w14:paraId="3E8FFC1B" w14:textId="77777777" w:rsidR="00B715B4" w:rsidRDefault="005D6FC0" w:rsidP="001B339F">
      <w:pPr>
        <w:ind w:left="720" w:hanging="720"/>
        <w:rPr>
          <w:b/>
        </w:rPr>
      </w:pPr>
      <w:r w:rsidRPr="00B715B4">
        <w:rPr>
          <w:b/>
        </w:rPr>
        <w:t xml:space="preserve">MULTIPLE </w:t>
      </w:r>
      <w:proofErr w:type="gramStart"/>
      <w:r w:rsidRPr="00B715B4">
        <w:rPr>
          <w:b/>
        </w:rPr>
        <w:t>CHOICE</w:t>
      </w:r>
      <w:proofErr w:type="gramEnd"/>
    </w:p>
    <w:p w14:paraId="34C765F6" w14:textId="77777777" w:rsidR="00983082" w:rsidRDefault="00983082" w:rsidP="00F7343D"/>
    <w:p w14:paraId="609F5326" w14:textId="77777777" w:rsidR="005D6FC0" w:rsidRDefault="005D6FC0" w:rsidP="00F7343D"/>
    <w:p w14:paraId="5B45CF44" w14:textId="77777777" w:rsidR="00FD6CEA" w:rsidRDefault="00FD6CEA" w:rsidP="00FD6CEA">
      <w:pPr>
        <w:pStyle w:val="ListParagraph"/>
        <w:numPr>
          <w:ilvl w:val="0"/>
          <w:numId w:val="14"/>
        </w:numPr>
      </w:pPr>
      <w:r>
        <w:t>The advantage of __________ is that no memory reference other than the instruction fetch is required to obtain the operand.</w:t>
      </w:r>
    </w:p>
    <w:p w14:paraId="202D4437" w14:textId="77777777" w:rsidR="00FD6CEA" w:rsidRDefault="00FD6CEA" w:rsidP="00FD6CEA"/>
    <w:p w14:paraId="039EA3A9" w14:textId="77777777" w:rsidR="00FD6CEA" w:rsidRDefault="00FD6CEA" w:rsidP="00FD6CEA">
      <w:pPr>
        <w:ind w:left="2160"/>
      </w:pPr>
      <w:proofErr w:type="gramStart"/>
      <w:r>
        <w:t>A.  direct</w:t>
      </w:r>
      <w:proofErr w:type="gramEnd"/>
      <w:r>
        <w:t xml:space="preserve"> addressing</w:t>
      </w:r>
      <w:r>
        <w:tab/>
      </w:r>
      <w:r>
        <w:tab/>
        <w:t xml:space="preserve">B.  </w:t>
      </w:r>
      <w:proofErr w:type="gramStart"/>
      <w:r>
        <w:t>immediate</w:t>
      </w:r>
      <w:proofErr w:type="gramEnd"/>
      <w:r>
        <w:t xml:space="preserve"> addressing</w:t>
      </w:r>
    </w:p>
    <w:p w14:paraId="77F94E47" w14:textId="77777777" w:rsidR="00FD6CEA" w:rsidRDefault="00FD6CEA" w:rsidP="00FD6CEA">
      <w:pPr>
        <w:ind w:left="2160"/>
      </w:pPr>
    </w:p>
    <w:p w14:paraId="323CE95D" w14:textId="77777777" w:rsidR="00FD6CEA" w:rsidRDefault="00FD6CEA" w:rsidP="00FD6CEA">
      <w:pPr>
        <w:ind w:left="2160"/>
      </w:pPr>
      <w:proofErr w:type="gramStart"/>
      <w:r>
        <w:t>C.  register</w:t>
      </w:r>
      <w:proofErr w:type="gramEnd"/>
      <w:r>
        <w:t xml:space="preserve"> addressing</w:t>
      </w:r>
      <w:r>
        <w:tab/>
        <w:t xml:space="preserve">D.  </w:t>
      </w:r>
      <w:proofErr w:type="gramStart"/>
      <w:r>
        <w:t>stack</w:t>
      </w:r>
      <w:proofErr w:type="gramEnd"/>
      <w:r>
        <w:t xml:space="preserve"> addressing</w:t>
      </w:r>
    </w:p>
    <w:p w14:paraId="65D15A18" w14:textId="77777777" w:rsidR="00FD6CEA" w:rsidRDefault="00FD6CEA" w:rsidP="00FD6CEA"/>
    <w:p w14:paraId="2B7A253C" w14:textId="77777777" w:rsidR="00FD6CEA" w:rsidRDefault="00FD6CEA" w:rsidP="00FD6CEA">
      <w:pPr>
        <w:pStyle w:val="ListParagraph"/>
        <w:numPr>
          <w:ilvl w:val="0"/>
          <w:numId w:val="14"/>
        </w:numPr>
      </w:pPr>
      <w:r>
        <w:t xml:space="preserve">The principal advantage of ___________ </w:t>
      </w:r>
      <w:r w:rsidR="00DC0111">
        <w:t xml:space="preserve">addressing </w:t>
      </w:r>
      <w:r>
        <w:t>is that it is a very simple form of addressing.</w:t>
      </w:r>
    </w:p>
    <w:p w14:paraId="07F33276" w14:textId="77777777" w:rsidR="00DC0111" w:rsidRDefault="00DC0111" w:rsidP="00FD6CEA">
      <w:pPr>
        <w:pStyle w:val="ListParagraph"/>
        <w:ind w:left="1080"/>
      </w:pPr>
    </w:p>
    <w:p w14:paraId="17E38D2B" w14:textId="77777777" w:rsidR="00DC0111" w:rsidRDefault="00DC0111" w:rsidP="00DC0111">
      <w:pPr>
        <w:pStyle w:val="ListParagraph"/>
        <w:ind w:left="2160"/>
      </w:pPr>
      <w:proofErr w:type="gramStart"/>
      <w:r>
        <w:t>A.  displacement</w:t>
      </w:r>
      <w:proofErr w:type="gramEnd"/>
      <w:r>
        <w:tab/>
      </w:r>
      <w:r>
        <w:tab/>
        <w:t xml:space="preserve">B.  </w:t>
      </w:r>
      <w:proofErr w:type="gramStart"/>
      <w:r>
        <w:t>register</w:t>
      </w:r>
      <w:proofErr w:type="gramEnd"/>
    </w:p>
    <w:p w14:paraId="0FAB7C39" w14:textId="77777777" w:rsidR="00DC0111" w:rsidRDefault="00DC0111" w:rsidP="00DC0111">
      <w:pPr>
        <w:pStyle w:val="ListParagraph"/>
        <w:ind w:left="2160"/>
      </w:pPr>
    </w:p>
    <w:p w14:paraId="40C942C4" w14:textId="77777777" w:rsidR="00DC0111" w:rsidRDefault="00DC0111" w:rsidP="00DC0111">
      <w:pPr>
        <w:pStyle w:val="ListParagraph"/>
        <w:ind w:left="2160"/>
      </w:pPr>
      <w:proofErr w:type="gramStart"/>
      <w:r>
        <w:t>C.  stack</w:t>
      </w:r>
      <w:proofErr w:type="gramEnd"/>
      <w:r>
        <w:tab/>
      </w:r>
      <w:r>
        <w:tab/>
      </w:r>
      <w:r>
        <w:tab/>
        <w:t xml:space="preserve">D.  </w:t>
      </w:r>
      <w:proofErr w:type="gramStart"/>
      <w:r>
        <w:t>direct</w:t>
      </w:r>
      <w:proofErr w:type="gramEnd"/>
    </w:p>
    <w:p w14:paraId="04132B8E" w14:textId="77777777" w:rsidR="00DC0111" w:rsidRDefault="00DC0111" w:rsidP="00DC0111"/>
    <w:p w14:paraId="6E7A8B99" w14:textId="77777777" w:rsidR="00D1327E" w:rsidRDefault="00D1327E" w:rsidP="00D1327E">
      <w:pPr>
        <w:pStyle w:val="ListParagraph"/>
        <w:numPr>
          <w:ilvl w:val="0"/>
          <w:numId w:val="14"/>
        </w:numPr>
      </w:pPr>
      <w:r>
        <w:t xml:space="preserve">__________ has the advantage of large address </w:t>
      </w:r>
      <w:proofErr w:type="gramStart"/>
      <w:r>
        <w:t>space,</w:t>
      </w:r>
      <w:proofErr w:type="gramEnd"/>
      <w:r>
        <w:t xml:space="preserve"> however it has the disadvantage of multiple memory references.</w:t>
      </w:r>
    </w:p>
    <w:p w14:paraId="6E4A6271" w14:textId="77777777" w:rsidR="00D1327E" w:rsidRDefault="00D1327E" w:rsidP="00D1327E"/>
    <w:p w14:paraId="36AF7E9D" w14:textId="77777777" w:rsidR="00D1327E" w:rsidRDefault="00D1327E" w:rsidP="00D1327E">
      <w:pPr>
        <w:ind w:left="2160"/>
      </w:pPr>
      <w:r>
        <w:t>A.  Indirect addressing</w:t>
      </w:r>
      <w:r>
        <w:tab/>
        <w:t>B.  Direct addressing</w:t>
      </w:r>
    </w:p>
    <w:p w14:paraId="059926BA" w14:textId="77777777" w:rsidR="00D1327E" w:rsidRDefault="00D1327E" w:rsidP="00D1327E">
      <w:pPr>
        <w:ind w:left="2160"/>
      </w:pPr>
    </w:p>
    <w:p w14:paraId="5F6F714E" w14:textId="77777777" w:rsidR="00D1327E" w:rsidRDefault="00D1327E" w:rsidP="00D1327E">
      <w:pPr>
        <w:ind w:left="2160"/>
      </w:pPr>
      <w:r>
        <w:t>C.  Immediate addressing</w:t>
      </w:r>
      <w:r>
        <w:tab/>
        <w:t>D.  Stack addressing</w:t>
      </w:r>
    </w:p>
    <w:p w14:paraId="515A9EF7" w14:textId="77777777" w:rsidR="00D1327E" w:rsidRDefault="00D1327E" w:rsidP="00D1327E"/>
    <w:p w14:paraId="1C915D92" w14:textId="77777777" w:rsidR="00575FBD" w:rsidRDefault="00575FBD" w:rsidP="00575FBD">
      <w:pPr>
        <w:pStyle w:val="ListParagraph"/>
        <w:numPr>
          <w:ilvl w:val="0"/>
          <w:numId w:val="14"/>
        </w:numPr>
      </w:pPr>
      <w:r>
        <w:t>The advantages of _________ addressing are that only a small address field is needed in the instruction and no time-consuming memory references are required.</w:t>
      </w:r>
    </w:p>
    <w:p w14:paraId="0FBF7CD7" w14:textId="77777777" w:rsidR="00575FBD" w:rsidRDefault="00575FBD" w:rsidP="00575FBD"/>
    <w:p w14:paraId="4024EC91" w14:textId="77777777" w:rsidR="00575FBD" w:rsidRDefault="00575FBD" w:rsidP="00575FBD">
      <w:pPr>
        <w:ind w:left="2160"/>
      </w:pPr>
      <w:proofErr w:type="gramStart"/>
      <w:r>
        <w:t>A.  direct</w:t>
      </w:r>
      <w:proofErr w:type="gramEnd"/>
      <w:r>
        <w:tab/>
      </w:r>
      <w:r>
        <w:tab/>
        <w:t xml:space="preserve">B.  </w:t>
      </w:r>
      <w:proofErr w:type="gramStart"/>
      <w:r>
        <w:t>indirect</w:t>
      </w:r>
      <w:proofErr w:type="gramEnd"/>
    </w:p>
    <w:p w14:paraId="639453CF" w14:textId="77777777" w:rsidR="00575FBD" w:rsidRDefault="00575FBD" w:rsidP="00575FBD">
      <w:pPr>
        <w:ind w:left="2160"/>
      </w:pPr>
    </w:p>
    <w:p w14:paraId="4C6023EF" w14:textId="77777777" w:rsidR="0055691C" w:rsidRDefault="00575FBD" w:rsidP="00575FBD">
      <w:pPr>
        <w:ind w:left="2160"/>
      </w:pPr>
      <w:proofErr w:type="gramStart"/>
      <w:r>
        <w:t>C.  register</w:t>
      </w:r>
      <w:proofErr w:type="gramEnd"/>
      <w:r>
        <w:tab/>
      </w:r>
      <w:r>
        <w:tab/>
        <w:t xml:space="preserve">D.  </w:t>
      </w:r>
      <w:proofErr w:type="gramStart"/>
      <w:r>
        <w:t>displacement</w:t>
      </w:r>
      <w:proofErr w:type="gramEnd"/>
    </w:p>
    <w:p w14:paraId="1F4F6BB5" w14:textId="77777777" w:rsidR="00575FBD" w:rsidRDefault="00575FBD" w:rsidP="00575FBD">
      <w:pPr>
        <w:ind w:left="2160"/>
      </w:pPr>
    </w:p>
    <w:p w14:paraId="44E3B71A" w14:textId="77777777" w:rsidR="00575FBD" w:rsidRDefault="00575FBD" w:rsidP="00575FBD"/>
    <w:p w14:paraId="6EF42AB2" w14:textId="77777777" w:rsidR="00E76EB4" w:rsidRDefault="00E76EB4" w:rsidP="00E76EB4">
      <w:pPr>
        <w:pStyle w:val="ListParagraph"/>
        <w:numPr>
          <w:ilvl w:val="0"/>
          <w:numId w:val="14"/>
        </w:numPr>
      </w:pPr>
      <w:r>
        <w:t>__________ has the advantage of flexibility, but the disadvantage of complexity.</w:t>
      </w:r>
    </w:p>
    <w:p w14:paraId="2816EF18" w14:textId="77777777" w:rsidR="00E76EB4" w:rsidRDefault="00E76EB4" w:rsidP="00E76EB4"/>
    <w:p w14:paraId="12DF2C16" w14:textId="77777777" w:rsidR="00E76EB4" w:rsidRDefault="00E76EB4" w:rsidP="00E76EB4">
      <w:pPr>
        <w:ind w:left="1440"/>
      </w:pPr>
      <w:r>
        <w:t>A.  Stack addressing</w:t>
      </w:r>
      <w:r>
        <w:tab/>
      </w:r>
      <w:r>
        <w:tab/>
        <w:t>B.  Displacement addressing</w:t>
      </w:r>
    </w:p>
    <w:p w14:paraId="16AAFC98" w14:textId="77777777" w:rsidR="00E76EB4" w:rsidRDefault="00E76EB4" w:rsidP="00E76EB4">
      <w:pPr>
        <w:ind w:left="1440"/>
      </w:pPr>
    </w:p>
    <w:p w14:paraId="38A91A54" w14:textId="77777777" w:rsidR="00E76EB4" w:rsidRDefault="00E76EB4" w:rsidP="00E76EB4">
      <w:pPr>
        <w:ind w:left="1440"/>
      </w:pPr>
      <w:r>
        <w:t>C.  Direct addressing</w:t>
      </w:r>
      <w:r>
        <w:tab/>
      </w:r>
      <w:r>
        <w:tab/>
        <w:t>D.  Register addressing</w:t>
      </w:r>
    </w:p>
    <w:p w14:paraId="4A63CA74" w14:textId="77777777" w:rsidR="00E76EB4" w:rsidRDefault="00E76EB4" w:rsidP="00E76EB4"/>
    <w:p w14:paraId="715A97FC" w14:textId="77777777" w:rsidR="00C83BC3" w:rsidRDefault="00C83BC3" w:rsidP="00C83BC3">
      <w:pPr>
        <w:pStyle w:val="ListParagraph"/>
        <w:numPr>
          <w:ilvl w:val="0"/>
          <w:numId w:val="14"/>
        </w:numPr>
      </w:pPr>
      <w:r>
        <w:lastRenderedPageBreak/>
        <w:t>For _________, the address field references a main memory address and the referenced register contains a positive displacement from that address.</w:t>
      </w:r>
    </w:p>
    <w:p w14:paraId="3B858234" w14:textId="77777777" w:rsidR="00C83BC3" w:rsidRDefault="00C83BC3" w:rsidP="00C83BC3"/>
    <w:p w14:paraId="0BE0CED9" w14:textId="77777777" w:rsidR="00C83BC3" w:rsidRDefault="00C83BC3" w:rsidP="00C83BC3">
      <w:pPr>
        <w:ind w:left="2160"/>
      </w:pPr>
      <w:proofErr w:type="gramStart"/>
      <w:r>
        <w:t>A.  indexing</w:t>
      </w:r>
      <w:proofErr w:type="gramEnd"/>
      <w:r>
        <w:tab/>
      </w:r>
      <w:r>
        <w:tab/>
      </w:r>
      <w:r>
        <w:tab/>
        <w:t xml:space="preserve">B.  </w:t>
      </w:r>
      <w:proofErr w:type="gramStart"/>
      <w:r>
        <w:t>base-register</w:t>
      </w:r>
      <w:proofErr w:type="gramEnd"/>
      <w:r>
        <w:t xml:space="preserve"> addressing</w:t>
      </w:r>
    </w:p>
    <w:p w14:paraId="4A6C1906" w14:textId="77777777" w:rsidR="00C83BC3" w:rsidRDefault="00C83BC3" w:rsidP="00C83BC3">
      <w:pPr>
        <w:ind w:left="2160"/>
      </w:pPr>
    </w:p>
    <w:p w14:paraId="3008CBE1" w14:textId="77777777" w:rsidR="00C83BC3" w:rsidRDefault="0055691C" w:rsidP="00C83BC3">
      <w:pPr>
        <w:ind w:left="2160"/>
      </w:pPr>
      <w:proofErr w:type="gramStart"/>
      <w:r>
        <w:t>C.  relative</w:t>
      </w:r>
      <w:proofErr w:type="gramEnd"/>
      <w:r>
        <w:t xml:space="preserve"> addressing</w:t>
      </w:r>
      <w:r>
        <w:tab/>
        <w:t xml:space="preserve">D.  </w:t>
      </w:r>
      <w:proofErr w:type="gramStart"/>
      <w:r>
        <w:t>all</w:t>
      </w:r>
      <w:proofErr w:type="gramEnd"/>
      <w:r w:rsidR="00C83BC3">
        <w:t xml:space="preserve"> of the above</w:t>
      </w:r>
    </w:p>
    <w:p w14:paraId="5C824244" w14:textId="77777777" w:rsidR="00C83BC3" w:rsidRDefault="00C83BC3" w:rsidP="00C83BC3"/>
    <w:p w14:paraId="0C350824" w14:textId="77777777" w:rsidR="0040416C" w:rsidRDefault="0040416C" w:rsidP="0040416C">
      <w:pPr>
        <w:pStyle w:val="ListParagraph"/>
        <w:numPr>
          <w:ilvl w:val="0"/>
          <w:numId w:val="14"/>
        </w:numPr>
      </w:pPr>
      <w:r>
        <w:t>Indexing performed after the indirection is __________.</w:t>
      </w:r>
    </w:p>
    <w:p w14:paraId="698613F5" w14:textId="77777777" w:rsidR="0040416C" w:rsidRDefault="0040416C" w:rsidP="0040416C"/>
    <w:p w14:paraId="57B897C3" w14:textId="77777777" w:rsidR="0040416C" w:rsidRDefault="0040416C" w:rsidP="0040416C">
      <w:pPr>
        <w:ind w:left="2160"/>
      </w:pPr>
      <w:proofErr w:type="gramStart"/>
      <w:r>
        <w:t>A.  relative</w:t>
      </w:r>
      <w:proofErr w:type="gramEnd"/>
      <w:r>
        <w:t xml:space="preserve"> addressing</w:t>
      </w:r>
      <w:r>
        <w:tab/>
        <w:t xml:space="preserve">B.  </w:t>
      </w:r>
      <w:proofErr w:type="spellStart"/>
      <w:proofErr w:type="gramStart"/>
      <w:r>
        <w:t>autoindexing</w:t>
      </w:r>
      <w:proofErr w:type="spellEnd"/>
      <w:proofErr w:type="gramEnd"/>
    </w:p>
    <w:p w14:paraId="5FA2F40C" w14:textId="77777777" w:rsidR="0040416C" w:rsidRDefault="0040416C" w:rsidP="0040416C">
      <w:pPr>
        <w:ind w:left="2160"/>
      </w:pPr>
    </w:p>
    <w:p w14:paraId="097952E5" w14:textId="77777777" w:rsidR="0040416C" w:rsidRDefault="0040416C" w:rsidP="0040416C">
      <w:pPr>
        <w:ind w:left="2160"/>
      </w:pPr>
      <w:proofErr w:type="gramStart"/>
      <w:r>
        <w:t xml:space="preserve">C.  </w:t>
      </w:r>
      <w:proofErr w:type="spellStart"/>
      <w:r>
        <w:t>postindexing</w:t>
      </w:r>
      <w:proofErr w:type="spellEnd"/>
      <w:proofErr w:type="gramEnd"/>
      <w:r>
        <w:tab/>
      </w:r>
      <w:r>
        <w:tab/>
        <w:t xml:space="preserve">D.  </w:t>
      </w:r>
      <w:proofErr w:type="spellStart"/>
      <w:proofErr w:type="gramStart"/>
      <w:r>
        <w:t>preindexing</w:t>
      </w:r>
      <w:proofErr w:type="spellEnd"/>
      <w:proofErr w:type="gramEnd"/>
    </w:p>
    <w:p w14:paraId="0E6DC933" w14:textId="77777777" w:rsidR="0040416C" w:rsidRDefault="0040416C" w:rsidP="0040416C"/>
    <w:p w14:paraId="24CC713C" w14:textId="77777777" w:rsidR="00786925" w:rsidRDefault="00786925" w:rsidP="00786925">
      <w:pPr>
        <w:pStyle w:val="ListParagraph"/>
        <w:numPr>
          <w:ilvl w:val="0"/>
          <w:numId w:val="14"/>
        </w:numPr>
      </w:pPr>
      <w:r>
        <w:t>For the _________ mode, the operand is included in the instruction.</w:t>
      </w:r>
    </w:p>
    <w:p w14:paraId="5220DE1E" w14:textId="77777777" w:rsidR="00786925" w:rsidRDefault="00786925" w:rsidP="00786925"/>
    <w:p w14:paraId="51F5FE23" w14:textId="77777777" w:rsidR="00786925" w:rsidRDefault="00786925" w:rsidP="00786925">
      <w:pPr>
        <w:ind w:left="2160"/>
      </w:pPr>
      <w:proofErr w:type="gramStart"/>
      <w:r>
        <w:t>A.  immediate</w:t>
      </w:r>
      <w:proofErr w:type="gramEnd"/>
      <w:r>
        <w:tab/>
      </w:r>
      <w:r>
        <w:tab/>
      </w:r>
      <w:r>
        <w:tab/>
        <w:t xml:space="preserve">B.  </w:t>
      </w:r>
      <w:proofErr w:type="gramStart"/>
      <w:r>
        <w:t>base</w:t>
      </w:r>
      <w:proofErr w:type="gramEnd"/>
    </w:p>
    <w:p w14:paraId="65236B5D" w14:textId="77777777" w:rsidR="00786925" w:rsidRDefault="00786925" w:rsidP="00786925">
      <w:pPr>
        <w:ind w:left="2160"/>
      </w:pPr>
    </w:p>
    <w:p w14:paraId="1ADAC925" w14:textId="77777777" w:rsidR="00786925" w:rsidRDefault="00786925" w:rsidP="00786925">
      <w:pPr>
        <w:ind w:left="2160"/>
      </w:pPr>
      <w:proofErr w:type="gramStart"/>
      <w:r>
        <w:t>C.  register</w:t>
      </w:r>
      <w:proofErr w:type="gramEnd"/>
      <w:r>
        <w:tab/>
      </w:r>
      <w:r>
        <w:tab/>
      </w:r>
      <w:r>
        <w:tab/>
        <w:t xml:space="preserve">D.  </w:t>
      </w:r>
      <w:proofErr w:type="gramStart"/>
      <w:r>
        <w:t>displacement</w:t>
      </w:r>
      <w:proofErr w:type="gramEnd"/>
    </w:p>
    <w:p w14:paraId="56635BAB" w14:textId="77777777" w:rsidR="00786925" w:rsidRDefault="00786925" w:rsidP="00786925"/>
    <w:p w14:paraId="3CC0970C" w14:textId="77777777" w:rsidR="00D21C91" w:rsidRDefault="00D21C91" w:rsidP="00D21C91">
      <w:pPr>
        <w:pStyle w:val="ListParagraph"/>
        <w:numPr>
          <w:ilvl w:val="0"/>
          <w:numId w:val="14"/>
        </w:numPr>
      </w:pPr>
      <w:r>
        <w:t>The only form of addressing for branch instructions is _________ addressing.</w:t>
      </w:r>
    </w:p>
    <w:p w14:paraId="436F7EBA" w14:textId="77777777" w:rsidR="00D21C91" w:rsidRDefault="00D21C91" w:rsidP="00D21C91"/>
    <w:p w14:paraId="275D7778" w14:textId="77777777" w:rsidR="00D21C91" w:rsidRDefault="00D21C91" w:rsidP="00D21C91">
      <w:pPr>
        <w:ind w:left="2160"/>
      </w:pPr>
      <w:proofErr w:type="gramStart"/>
      <w:r>
        <w:t>A.  register</w:t>
      </w:r>
      <w:proofErr w:type="gramEnd"/>
      <w:r>
        <w:tab/>
      </w:r>
      <w:r>
        <w:tab/>
      </w:r>
      <w:r>
        <w:tab/>
        <w:t xml:space="preserve">B.  </w:t>
      </w:r>
      <w:proofErr w:type="gramStart"/>
      <w:r>
        <w:t>relative</w:t>
      </w:r>
      <w:proofErr w:type="gramEnd"/>
    </w:p>
    <w:p w14:paraId="47BCFE86" w14:textId="77777777" w:rsidR="00D21C91" w:rsidRDefault="00D21C91" w:rsidP="00D21C91">
      <w:pPr>
        <w:ind w:left="2160"/>
      </w:pPr>
    </w:p>
    <w:p w14:paraId="387D42E8" w14:textId="77777777" w:rsidR="00D21C91" w:rsidRDefault="00D21C91" w:rsidP="00D21C91">
      <w:pPr>
        <w:ind w:left="2160"/>
      </w:pPr>
      <w:proofErr w:type="gramStart"/>
      <w:r>
        <w:t>C. base</w:t>
      </w:r>
      <w:r>
        <w:tab/>
      </w:r>
      <w:r>
        <w:tab/>
      </w:r>
      <w:r>
        <w:tab/>
      </w:r>
      <w:r>
        <w:tab/>
        <w:t>D.</w:t>
      </w:r>
      <w:proofErr w:type="gramEnd"/>
      <w:r>
        <w:t xml:space="preserve">  </w:t>
      </w:r>
      <w:proofErr w:type="gramStart"/>
      <w:r>
        <w:t>immediate</w:t>
      </w:r>
      <w:proofErr w:type="gramEnd"/>
    </w:p>
    <w:p w14:paraId="387C8B29" w14:textId="77777777" w:rsidR="00D21C91" w:rsidRDefault="00D21C91" w:rsidP="00D21C91"/>
    <w:p w14:paraId="1CF3654F" w14:textId="77777777" w:rsidR="003470B8" w:rsidRDefault="003470B8" w:rsidP="003470B8">
      <w:pPr>
        <w:pStyle w:val="ListParagraph"/>
        <w:numPr>
          <w:ilvl w:val="0"/>
          <w:numId w:val="14"/>
        </w:numPr>
      </w:pPr>
      <w:r>
        <w:t>Which of the following interrelated factors go into determining the use of the addressing bits?</w:t>
      </w:r>
    </w:p>
    <w:p w14:paraId="40825121" w14:textId="77777777" w:rsidR="003470B8" w:rsidRDefault="003470B8" w:rsidP="003470B8"/>
    <w:p w14:paraId="626F3920" w14:textId="77777777" w:rsidR="003470B8" w:rsidRDefault="003470B8" w:rsidP="003470B8">
      <w:pPr>
        <w:ind w:left="2160"/>
      </w:pPr>
      <w:proofErr w:type="gramStart"/>
      <w:r>
        <w:t>A.  number</w:t>
      </w:r>
      <w:proofErr w:type="gramEnd"/>
      <w:r>
        <w:t xml:space="preserve"> of operands</w:t>
      </w:r>
      <w:r>
        <w:tab/>
        <w:t xml:space="preserve">B.  </w:t>
      </w:r>
      <w:proofErr w:type="gramStart"/>
      <w:r>
        <w:t>number</w:t>
      </w:r>
      <w:proofErr w:type="gramEnd"/>
      <w:r>
        <w:t xml:space="preserve"> of register sets</w:t>
      </w:r>
    </w:p>
    <w:p w14:paraId="5FEF6E2B" w14:textId="77777777" w:rsidR="003470B8" w:rsidRDefault="003470B8" w:rsidP="003470B8">
      <w:pPr>
        <w:ind w:left="2160"/>
      </w:pPr>
    </w:p>
    <w:p w14:paraId="7F6256E3" w14:textId="77777777" w:rsidR="003470B8" w:rsidRDefault="003470B8" w:rsidP="003470B8">
      <w:pPr>
        <w:ind w:left="2160"/>
      </w:pPr>
      <w:proofErr w:type="gramStart"/>
      <w:r>
        <w:t>C.  address</w:t>
      </w:r>
      <w:proofErr w:type="gramEnd"/>
      <w:r>
        <w:t xml:space="preserve"> range</w:t>
      </w:r>
      <w:r>
        <w:tab/>
      </w:r>
      <w:r>
        <w:tab/>
        <w:t xml:space="preserve">D.  </w:t>
      </w:r>
      <w:proofErr w:type="gramStart"/>
      <w:r>
        <w:t>all</w:t>
      </w:r>
      <w:proofErr w:type="gramEnd"/>
      <w:r>
        <w:t xml:space="preserve"> of the above</w:t>
      </w:r>
    </w:p>
    <w:p w14:paraId="7AAC388C" w14:textId="77777777" w:rsidR="003470B8" w:rsidRDefault="003470B8" w:rsidP="003470B8"/>
    <w:p w14:paraId="3C025D41" w14:textId="77777777" w:rsidR="0060741F" w:rsidRDefault="0060741F" w:rsidP="0060741F">
      <w:pPr>
        <w:pStyle w:val="ListParagraph"/>
        <w:numPr>
          <w:ilvl w:val="0"/>
          <w:numId w:val="14"/>
        </w:numPr>
      </w:pPr>
      <w:r>
        <w:t>_________ is a principle by which two variables are independent of each other.</w:t>
      </w:r>
    </w:p>
    <w:p w14:paraId="41C04CF9" w14:textId="77777777" w:rsidR="0060741F" w:rsidRDefault="0060741F" w:rsidP="0060741F"/>
    <w:p w14:paraId="0955B571" w14:textId="77777777" w:rsidR="0060741F" w:rsidRDefault="0060741F" w:rsidP="0060741F">
      <w:pPr>
        <w:ind w:left="2160"/>
      </w:pPr>
      <w:r>
        <w:t>A.  Opcode</w:t>
      </w:r>
      <w:r>
        <w:tab/>
      </w:r>
      <w:r>
        <w:tab/>
      </w:r>
      <w:r>
        <w:tab/>
        <w:t>B.  Orthogonality</w:t>
      </w:r>
    </w:p>
    <w:p w14:paraId="381E6061" w14:textId="77777777" w:rsidR="0060741F" w:rsidRDefault="0060741F" w:rsidP="0060741F">
      <w:pPr>
        <w:ind w:left="2160"/>
      </w:pPr>
    </w:p>
    <w:p w14:paraId="00644927" w14:textId="77777777" w:rsidR="0060741F" w:rsidRDefault="0060741F" w:rsidP="0055691C">
      <w:pPr>
        <w:ind w:left="2160"/>
      </w:pPr>
      <w:r>
        <w:t>C.  Completeness</w:t>
      </w:r>
      <w:r>
        <w:tab/>
      </w:r>
      <w:r>
        <w:tab/>
        <w:t xml:space="preserve">D.  </w:t>
      </w:r>
      <w:proofErr w:type="spellStart"/>
      <w:r>
        <w:t>Autoindexing</w:t>
      </w:r>
      <w:proofErr w:type="spellEnd"/>
    </w:p>
    <w:p w14:paraId="2256FD77" w14:textId="77777777" w:rsidR="00FF310F" w:rsidRDefault="00FF310F" w:rsidP="00FF310F">
      <w:pPr>
        <w:pStyle w:val="ListParagraph"/>
        <w:numPr>
          <w:ilvl w:val="0"/>
          <w:numId w:val="14"/>
        </w:numPr>
      </w:pPr>
      <w:r>
        <w:t>The _________ was designed to provide a powerful and flexible instr</w:t>
      </w:r>
      <w:r w:rsidR="00E52ECD">
        <w:t>uction set within the constraint</w:t>
      </w:r>
      <w:r>
        <w:t>s of a 16-bit minicomputer.</w:t>
      </w:r>
    </w:p>
    <w:p w14:paraId="7E467CB8" w14:textId="77777777" w:rsidR="00FF310F" w:rsidRDefault="00FF310F" w:rsidP="00FF310F"/>
    <w:p w14:paraId="712B99CC" w14:textId="77777777" w:rsidR="00FF310F" w:rsidRDefault="00E92BB4" w:rsidP="00FF310F">
      <w:pPr>
        <w:ind w:left="2160"/>
      </w:pPr>
      <w:r>
        <w:t>A.  PDP-1</w:t>
      </w:r>
      <w:r>
        <w:tab/>
      </w:r>
      <w:r>
        <w:tab/>
        <w:t>B.  PDP-8</w:t>
      </w:r>
    </w:p>
    <w:p w14:paraId="30B82A29" w14:textId="77777777" w:rsidR="00FF310F" w:rsidRDefault="00FF310F" w:rsidP="00FF310F">
      <w:pPr>
        <w:ind w:left="2160"/>
      </w:pPr>
    </w:p>
    <w:p w14:paraId="243634E6" w14:textId="77777777" w:rsidR="00FF310F" w:rsidRDefault="00FF310F" w:rsidP="00FF310F">
      <w:pPr>
        <w:ind w:left="2160"/>
      </w:pPr>
      <w:r>
        <w:t>C.  PDP-11</w:t>
      </w:r>
      <w:r>
        <w:tab/>
      </w:r>
      <w:r>
        <w:tab/>
        <w:t>D.  PDP</w:t>
      </w:r>
      <w:r w:rsidR="00E92BB4">
        <w:t>-</w:t>
      </w:r>
      <w:r>
        <w:t>10</w:t>
      </w:r>
    </w:p>
    <w:p w14:paraId="4E981267" w14:textId="77777777" w:rsidR="00FF310F" w:rsidRDefault="00FF310F" w:rsidP="00FF310F"/>
    <w:p w14:paraId="3B06D1C2" w14:textId="77777777" w:rsidR="00E52ECD" w:rsidRDefault="00E52ECD" w:rsidP="00E52ECD">
      <w:pPr>
        <w:pStyle w:val="ListParagraph"/>
        <w:numPr>
          <w:ilvl w:val="0"/>
          <w:numId w:val="14"/>
        </w:numPr>
      </w:pPr>
      <w:r>
        <w:lastRenderedPageBreak/>
        <w:t>The __________ byte consists of three fields: the Scale field, the Index field and the Base field.</w:t>
      </w:r>
    </w:p>
    <w:p w14:paraId="0FA9DF3D" w14:textId="77777777" w:rsidR="00E52ECD" w:rsidRDefault="00E52ECD" w:rsidP="00E52ECD"/>
    <w:p w14:paraId="02E5DFE3" w14:textId="77777777" w:rsidR="00E52ECD" w:rsidRDefault="00E52ECD" w:rsidP="00E52ECD">
      <w:pPr>
        <w:ind w:left="2160"/>
      </w:pPr>
      <w:r>
        <w:t>A.  SIB</w:t>
      </w:r>
      <w:r>
        <w:tab/>
      </w:r>
      <w:r>
        <w:tab/>
      </w:r>
      <w:r>
        <w:tab/>
        <w:t>B.  VAX</w:t>
      </w:r>
    </w:p>
    <w:p w14:paraId="47CAA7D5" w14:textId="77777777" w:rsidR="00E52ECD" w:rsidRDefault="00E52ECD" w:rsidP="00E52ECD">
      <w:pPr>
        <w:ind w:left="2160"/>
      </w:pPr>
    </w:p>
    <w:p w14:paraId="44958234" w14:textId="77777777" w:rsidR="00E52ECD" w:rsidRDefault="00E52ECD" w:rsidP="00E52ECD">
      <w:pPr>
        <w:ind w:left="2160"/>
      </w:pPr>
      <w:r>
        <w:t>C.  PDP-11</w:t>
      </w:r>
      <w:r>
        <w:tab/>
      </w:r>
      <w:r>
        <w:tab/>
        <w:t xml:space="preserve">D.  </w:t>
      </w:r>
      <w:proofErr w:type="spellStart"/>
      <w:r>
        <w:t>ModR</w:t>
      </w:r>
      <w:proofErr w:type="spellEnd"/>
      <w:r>
        <w:t>/M</w:t>
      </w:r>
    </w:p>
    <w:p w14:paraId="36B0DDFB" w14:textId="77777777" w:rsidR="00E52ECD" w:rsidRDefault="00E52ECD" w:rsidP="00E52ECD"/>
    <w:p w14:paraId="3A40BEE6" w14:textId="77777777" w:rsidR="00E52ECD" w:rsidRDefault="00E52ECD" w:rsidP="00E52ECD">
      <w:pPr>
        <w:pStyle w:val="ListParagraph"/>
        <w:numPr>
          <w:ilvl w:val="0"/>
          <w:numId w:val="14"/>
        </w:numPr>
      </w:pPr>
      <w:r>
        <w:t>All instructions in the ARM architecture are __________ bits long and follow a regular format.</w:t>
      </w:r>
    </w:p>
    <w:p w14:paraId="60E859CA" w14:textId="77777777" w:rsidR="00E52ECD" w:rsidRDefault="00E52ECD" w:rsidP="00E52ECD"/>
    <w:p w14:paraId="4CC98B39" w14:textId="77777777" w:rsidR="00E52ECD" w:rsidRDefault="00E52ECD" w:rsidP="0055691C">
      <w:pPr>
        <w:ind w:left="2160" w:firstLine="720"/>
      </w:pPr>
      <w:proofErr w:type="gramStart"/>
      <w:r>
        <w:t>A.  8</w:t>
      </w:r>
      <w:proofErr w:type="gramEnd"/>
      <w:r>
        <w:tab/>
      </w:r>
      <w:r>
        <w:tab/>
      </w:r>
      <w:r w:rsidR="0055691C">
        <w:tab/>
      </w:r>
      <w:r>
        <w:t>B.  16</w:t>
      </w:r>
    </w:p>
    <w:p w14:paraId="6AEEF8AC" w14:textId="77777777" w:rsidR="00E52ECD" w:rsidRDefault="00E52ECD" w:rsidP="00E52ECD">
      <w:pPr>
        <w:ind w:left="2160"/>
      </w:pPr>
    </w:p>
    <w:p w14:paraId="6CC6DF0F" w14:textId="77777777" w:rsidR="00E52ECD" w:rsidRDefault="00E52ECD" w:rsidP="0055691C">
      <w:pPr>
        <w:ind w:left="2160" w:firstLine="720"/>
      </w:pPr>
      <w:proofErr w:type="gramStart"/>
      <w:r>
        <w:t>C.  32</w:t>
      </w:r>
      <w:proofErr w:type="gramEnd"/>
      <w:r>
        <w:tab/>
      </w:r>
      <w:r>
        <w:tab/>
      </w:r>
      <w:r w:rsidR="0055691C">
        <w:tab/>
      </w:r>
      <w:r>
        <w:t>D.  64</w:t>
      </w:r>
    </w:p>
    <w:p w14:paraId="246836F7" w14:textId="77777777" w:rsidR="00E52ECD" w:rsidRDefault="00E52ECD" w:rsidP="00E52ECD"/>
    <w:p w14:paraId="4D116697" w14:textId="77777777" w:rsidR="00E92BB4" w:rsidRDefault="00E92BB4" w:rsidP="00E92BB4">
      <w:pPr>
        <w:pStyle w:val="ListParagraph"/>
        <w:numPr>
          <w:ilvl w:val="0"/>
          <w:numId w:val="14"/>
        </w:numPr>
      </w:pPr>
      <w:r>
        <w:t>__________ is a design principle employed in designing the PDP-10 instruction set.</w:t>
      </w:r>
    </w:p>
    <w:p w14:paraId="2F9985EC" w14:textId="77777777" w:rsidR="00E92BB4" w:rsidRDefault="00E92BB4" w:rsidP="00E92BB4"/>
    <w:p w14:paraId="2FB38B1F" w14:textId="77777777" w:rsidR="00E92BB4" w:rsidRDefault="00E92BB4" w:rsidP="00E92BB4">
      <w:pPr>
        <w:ind w:left="2160"/>
      </w:pPr>
      <w:r>
        <w:t>A.  Orthogonality</w:t>
      </w:r>
      <w:r>
        <w:tab/>
      </w:r>
      <w:r>
        <w:tab/>
        <w:t>B.  Completeness</w:t>
      </w:r>
    </w:p>
    <w:p w14:paraId="15ECFCAE" w14:textId="77777777" w:rsidR="00E92BB4" w:rsidRDefault="00E92BB4" w:rsidP="00E92BB4">
      <w:pPr>
        <w:ind w:left="2160"/>
      </w:pPr>
    </w:p>
    <w:p w14:paraId="3FA65F93" w14:textId="77777777" w:rsidR="00E92BB4" w:rsidRDefault="00E92BB4" w:rsidP="00E92BB4">
      <w:pPr>
        <w:ind w:left="2160"/>
      </w:pPr>
      <w:r>
        <w:t>C.  Direct addressing</w:t>
      </w:r>
      <w:r>
        <w:tab/>
      </w:r>
      <w:r>
        <w:tab/>
        <w:t>D.  All of the above</w:t>
      </w:r>
    </w:p>
    <w:p w14:paraId="6CAD655D" w14:textId="77777777" w:rsidR="00E92BB4" w:rsidRDefault="00E92BB4" w:rsidP="00E92BB4">
      <w:pPr>
        <w:ind w:left="2160"/>
      </w:pPr>
    </w:p>
    <w:p w14:paraId="53168E41" w14:textId="77777777" w:rsidR="00336863" w:rsidRPr="00FD6CEA" w:rsidRDefault="00336863" w:rsidP="00E92BB4">
      <w:pPr>
        <w:ind w:left="2160"/>
      </w:pPr>
    </w:p>
    <w:p w14:paraId="235C3BFE" w14:textId="77777777" w:rsidR="009D16DC" w:rsidRDefault="009D16DC" w:rsidP="00842B2B">
      <w:pPr>
        <w:rPr>
          <w:b/>
        </w:rPr>
      </w:pPr>
    </w:p>
    <w:p w14:paraId="247633BA" w14:textId="77777777" w:rsidR="001B339F" w:rsidRDefault="00842B2B" w:rsidP="00842B2B">
      <w:pPr>
        <w:rPr>
          <w:b/>
        </w:rPr>
      </w:pPr>
      <w:r w:rsidRPr="00083932">
        <w:rPr>
          <w:b/>
        </w:rPr>
        <w:t>SHORT ANSWER</w:t>
      </w:r>
    </w:p>
    <w:p w14:paraId="65AB1FBD" w14:textId="77777777" w:rsidR="00842B2B" w:rsidRPr="00083932" w:rsidRDefault="00842B2B" w:rsidP="00842B2B">
      <w:pPr>
        <w:rPr>
          <w:b/>
        </w:rPr>
      </w:pPr>
    </w:p>
    <w:p w14:paraId="70ED8633" w14:textId="77777777" w:rsidR="00842B2B" w:rsidRDefault="00842B2B" w:rsidP="00842B2B"/>
    <w:p w14:paraId="63424BFC" w14:textId="77777777" w:rsidR="00BA233E" w:rsidRDefault="00BA233E" w:rsidP="00620F5C">
      <w:pPr>
        <w:pStyle w:val="ListParagraph"/>
        <w:numPr>
          <w:ilvl w:val="0"/>
          <w:numId w:val="2"/>
        </w:numPr>
      </w:pPr>
      <w:r>
        <w:t>The actual mapping to a physical address is a function of the _________ and is invisible to the programmer.</w:t>
      </w:r>
    </w:p>
    <w:p w14:paraId="0169ED53" w14:textId="77777777" w:rsidR="00BA233E" w:rsidRDefault="00BA233E" w:rsidP="00BA233E"/>
    <w:p w14:paraId="57C23668" w14:textId="77777777" w:rsidR="00BA233E" w:rsidRDefault="00BA233E" w:rsidP="00BA233E">
      <w:pPr>
        <w:pStyle w:val="ListParagraph"/>
        <w:numPr>
          <w:ilvl w:val="0"/>
          <w:numId w:val="2"/>
        </w:numPr>
      </w:pPr>
      <w:r>
        <w:t>The simplest form of addressing is __________ addressing.</w:t>
      </w:r>
    </w:p>
    <w:p w14:paraId="50AE28E5" w14:textId="77777777" w:rsidR="00BA233E" w:rsidRDefault="00BA233E" w:rsidP="00BA233E"/>
    <w:p w14:paraId="4463BAD3" w14:textId="77777777" w:rsidR="00F40378" w:rsidRDefault="00DC0111" w:rsidP="00BA233E">
      <w:pPr>
        <w:pStyle w:val="ListParagraph"/>
        <w:numPr>
          <w:ilvl w:val="0"/>
          <w:numId w:val="2"/>
        </w:numPr>
      </w:pPr>
      <w:r>
        <w:t>Not common on contemporary architectures, ___________ requires only one memory reference and no special calculation, but provides</w:t>
      </w:r>
      <w:r w:rsidR="00F40378">
        <w:t xml:space="preserve"> only a limited address space.</w:t>
      </w:r>
    </w:p>
    <w:p w14:paraId="4102FE21" w14:textId="77777777" w:rsidR="00F40378" w:rsidRDefault="00F40378" w:rsidP="00F40378"/>
    <w:p w14:paraId="2ADC0AC9" w14:textId="77777777" w:rsidR="00575FBD" w:rsidRDefault="00575FBD" w:rsidP="00BA233E">
      <w:pPr>
        <w:pStyle w:val="ListParagraph"/>
        <w:numPr>
          <w:ilvl w:val="0"/>
          <w:numId w:val="2"/>
        </w:numPr>
      </w:pPr>
      <w:r>
        <w:t>Just as register addressing is analogous to direct addressing, ________ addressing is analogous to indirect addressing.</w:t>
      </w:r>
    </w:p>
    <w:p w14:paraId="56968FD8" w14:textId="77777777" w:rsidR="00575FBD" w:rsidRDefault="00575FBD" w:rsidP="00575FBD"/>
    <w:p w14:paraId="69192E9A" w14:textId="77777777" w:rsidR="00E76EB4" w:rsidRDefault="00575FBD" w:rsidP="00BA233E">
      <w:pPr>
        <w:pStyle w:val="ListParagraph"/>
        <w:numPr>
          <w:ilvl w:val="0"/>
          <w:numId w:val="2"/>
        </w:numPr>
      </w:pPr>
      <w:r>
        <w:t>A very powerful mode of addressing, __________</w:t>
      </w:r>
      <w:r w:rsidR="00E76EB4">
        <w:t xml:space="preserve"> combines the capabilities of direct addressing and register indirect addressing, requiring that the instruction have two address fields, </w:t>
      </w:r>
      <w:proofErr w:type="gramStart"/>
      <w:r w:rsidR="00E76EB4">
        <w:t>at  least</w:t>
      </w:r>
      <w:proofErr w:type="gramEnd"/>
      <w:r w:rsidR="00E76EB4">
        <w:t xml:space="preserve"> one of which is explicit.</w:t>
      </w:r>
    </w:p>
    <w:p w14:paraId="061DC1AF" w14:textId="77777777" w:rsidR="00E76EB4" w:rsidRDefault="00E76EB4" w:rsidP="00E76EB4"/>
    <w:p w14:paraId="3E9C1417" w14:textId="77777777" w:rsidR="0040416C" w:rsidRDefault="0040416C" w:rsidP="00BA233E">
      <w:pPr>
        <w:pStyle w:val="ListParagraph"/>
        <w:numPr>
          <w:ilvl w:val="0"/>
          <w:numId w:val="2"/>
        </w:numPr>
      </w:pPr>
      <w:r>
        <w:t>__________ is when the increment or decrement of the index register after each reference to it is done automatically as part of the same instruction cycle.</w:t>
      </w:r>
    </w:p>
    <w:p w14:paraId="04BB9512" w14:textId="77777777" w:rsidR="0040416C" w:rsidRDefault="0040416C" w:rsidP="0040416C"/>
    <w:p w14:paraId="2B52776E" w14:textId="77777777" w:rsidR="00A80C9B" w:rsidRDefault="00A80C9B" w:rsidP="00BA233E">
      <w:pPr>
        <w:pStyle w:val="ListParagraph"/>
        <w:numPr>
          <w:ilvl w:val="0"/>
          <w:numId w:val="2"/>
        </w:numPr>
      </w:pPr>
      <w:r>
        <w:lastRenderedPageBreak/>
        <w:t xml:space="preserve">Sometimes referred to as a </w:t>
      </w:r>
      <w:r>
        <w:rPr>
          <w:i/>
        </w:rPr>
        <w:t xml:space="preserve">pushdown list </w:t>
      </w:r>
      <w:r>
        <w:t xml:space="preserve">or </w:t>
      </w:r>
      <w:r>
        <w:rPr>
          <w:i/>
        </w:rPr>
        <w:t>last-in-first-out queue</w:t>
      </w:r>
      <w:r>
        <w:t>, a __________ is a linear array of locations.</w:t>
      </w:r>
    </w:p>
    <w:p w14:paraId="15BC9107" w14:textId="77777777" w:rsidR="00A80C9B" w:rsidRDefault="00A80C9B" w:rsidP="00A80C9B"/>
    <w:p w14:paraId="7E1479C1" w14:textId="77777777" w:rsidR="00786925" w:rsidRDefault="00786925" w:rsidP="00BA233E">
      <w:pPr>
        <w:pStyle w:val="ListParagraph"/>
        <w:numPr>
          <w:ilvl w:val="0"/>
          <w:numId w:val="2"/>
        </w:numPr>
      </w:pPr>
      <w:r>
        <w:t>In the __________ mode the instruction includes a displacement to be added to a base register, which may be any of the general-purpose registers.</w:t>
      </w:r>
    </w:p>
    <w:p w14:paraId="728FD480" w14:textId="77777777" w:rsidR="00786925" w:rsidRDefault="00786925" w:rsidP="00786925"/>
    <w:p w14:paraId="12D82837" w14:textId="77777777" w:rsidR="003470B8" w:rsidRDefault="00D21C91" w:rsidP="00BA233E">
      <w:pPr>
        <w:pStyle w:val="ListParagraph"/>
        <w:numPr>
          <w:ilvl w:val="0"/>
          <w:numId w:val="2"/>
        </w:numPr>
      </w:pPr>
      <w:proofErr w:type="gramStart"/>
      <w:r>
        <w:t>A(</w:t>
      </w:r>
      <w:proofErr w:type="gramEnd"/>
      <w:r>
        <w:t>n) __________ defines the layout of the bits of an instruction in terms of its constituent fields</w:t>
      </w:r>
      <w:r w:rsidR="00EC2DC6">
        <w:t xml:space="preserve">, </w:t>
      </w:r>
      <w:r w:rsidR="003470B8">
        <w:t>must include an opcode and, implicitly or explicitly, zero or more operands.</w:t>
      </w:r>
    </w:p>
    <w:p w14:paraId="098B873F" w14:textId="77777777" w:rsidR="003470B8" w:rsidRDefault="003470B8" w:rsidP="003470B8"/>
    <w:p w14:paraId="48D03761" w14:textId="77777777" w:rsidR="00FF310F" w:rsidRDefault="00FF310F" w:rsidP="00BA233E">
      <w:pPr>
        <w:pStyle w:val="ListParagraph"/>
        <w:numPr>
          <w:ilvl w:val="0"/>
          <w:numId w:val="2"/>
        </w:numPr>
      </w:pPr>
      <w:r>
        <w:t>“All instructions should have the ‘natural’ number of operands” and “all operands should have the same generality in specification” are two criteria that were used in designing the __________ instruction format.</w:t>
      </w:r>
    </w:p>
    <w:p w14:paraId="76E9669E" w14:textId="77777777" w:rsidR="00FF310F" w:rsidRDefault="00FF310F" w:rsidP="00FF310F"/>
    <w:p w14:paraId="7312A831" w14:textId="77777777" w:rsidR="00286588" w:rsidRDefault="00286588" w:rsidP="00BA233E">
      <w:pPr>
        <w:pStyle w:val="ListParagraph"/>
        <w:numPr>
          <w:ilvl w:val="0"/>
          <w:numId w:val="2"/>
        </w:numPr>
      </w:pPr>
      <w:r>
        <w:t xml:space="preserve"> __________ explicitly specifies which segment register an instruction should use, overriding the default segment-register selection generated by the x86 for that instruction.</w:t>
      </w:r>
    </w:p>
    <w:p w14:paraId="2DCB561D" w14:textId="77777777" w:rsidR="00286588" w:rsidRDefault="00286588" w:rsidP="00286588"/>
    <w:p w14:paraId="6CB3692E" w14:textId="77777777" w:rsidR="00E52ECD" w:rsidRDefault="00286588" w:rsidP="00E52ECD">
      <w:pPr>
        <w:pStyle w:val="ListParagraph"/>
        <w:numPr>
          <w:ilvl w:val="0"/>
          <w:numId w:val="2"/>
        </w:numPr>
      </w:pPr>
      <w:r>
        <w:t xml:space="preserve"> </w:t>
      </w:r>
      <w:r w:rsidR="00E52ECD">
        <w:t>The _________ byte specifies whether an operand is in a register or in memory, and if it is in memory, then fields within the byte specify the addressing mode to be used.</w:t>
      </w:r>
    </w:p>
    <w:p w14:paraId="39D6F0F6" w14:textId="77777777" w:rsidR="00E52ECD" w:rsidRDefault="00E52ECD" w:rsidP="00E52ECD"/>
    <w:p w14:paraId="05E6F2E6" w14:textId="77777777" w:rsidR="00BA56FF" w:rsidRDefault="00E52ECD" w:rsidP="00E52ECD">
      <w:pPr>
        <w:pStyle w:val="ListParagraph"/>
        <w:numPr>
          <w:ilvl w:val="0"/>
          <w:numId w:val="2"/>
        </w:numPr>
      </w:pPr>
      <w:r>
        <w:t xml:space="preserve"> </w:t>
      </w:r>
      <w:r w:rsidR="00BA56FF">
        <w:t>The</w:t>
      </w:r>
      <w:r>
        <w:t xml:space="preserve"> __________ </w:t>
      </w:r>
      <w:r w:rsidR="00BA56FF">
        <w:t xml:space="preserve">instruction set </w:t>
      </w:r>
      <w:r>
        <w:t>is designed to increase the performance of ARM implementati</w:t>
      </w:r>
      <w:r w:rsidR="00BA56FF">
        <w:t>o</w:t>
      </w:r>
      <w:r>
        <w:t>ns that use a 16-bit or narrower memory data bus and to</w:t>
      </w:r>
      <w:r w:rsidR="00BA56FF">
        <w:t xml:space="preserve"> </w:t>
      </w:r>
      <w:r>
        <w:t>allow better code density than provided by the ARM instruction set.</w:t>
      </w:r>
    </w:p>
    <w:p w14:paraId="080119C1" w14:textId="77777777" w:rsidR="00BA56FF" w:rsidRDefault="00BA56FF" w:rsidP="00BA56FF"/>
    <w:p w14:paraId="2D45BD6F" w14:textId="77777777" w:rsidR="0030241E" w:rsidRDefault="00BA56FF" w:rsidP="00E52ECD">
      <w:pPr>
        <w:pStyle w:val="ListParagraph"/>
        <w:numPr>
          <w:ilvl w:val="0"/>
          <w:numId w:val="2"/>
        </w:numPr>
      </w:pPr>
      <w:r>
        <w:t xml:space="preserve">  </w:t>
      </w:r>
      <w:r w:rsidR="0030241E">
        <w:t xml:space="preserve">Programs written in assembly language are translated into machine language by </w:t>
      </w:r>
      <w:proofErr w:type="gramStart"/>
      <w:r w:rsidR="0030241E">
        <w:t>an</w:t>
      </w:r>
      <w:proofErr w:type="gramEnd"/>
      <w:r w:rsidR="0030241E">
        <w:t xml:space="preserve"> _________.</w:t>
      </w:r>
    </w:p>
    <w:p w14:paraId="67810744" w14:textId="77777777" w:rsidR="0030241E" w:rsidRDefault="0030241E" w:rsidP="0030241E"/>
    <w:p w14:paraId="5C00A187" w14:textId="77777777" w:rsidR="00F7343D" w:rsidRDefault="0030241E" w:rsidP="00E52ECD">
      <w:pPr>
        <w:pStyle w:val="ListParagraph"/>
        <w:numPr>
          <w:ilvl w:val="0"/>
          <w:numId w:val="2"/>
        </w:numPr>
      </w:pPr>
      <w:r>
        <w:t xml:space="preserve"> If a programmer wished to program directly in machine language it would be necessary to enter the program as </w:t>
      </w:r>
      <w:bookmarkStart w:id="0" w:name="_GoBack"/>
      <w:bookmarkEnd w:id="0"/>
      <w:r>
        <w:t>________ data.</w:t>
      </w:r>
    </w:p>
    <w:sectPr w:rsidR="00F7343D" w:rsidSect="00F734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5735B" w14:textId="77777777" w:rsidR="00876421" w:rsidRDefault="00876421">
      <w:r>
        <w:separator/>
      </w:r>
    </w:p>
  </w:endnote>
  <w:endnote w:type="continuationSeparator" w:id="0">
    <w:p w14:paraId="23ACACC2" w14:textId="77777777" w:rsidR="00876421" w:rsidRDefault="0087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17FEA" w14:textId="01981857" w:rsidR="00DB585A" w:rsidRDefault="00DB585A" w:rsidP="003B3C56">
    <w:pPr>
      <w:pStyle w:val="Footer"/>
      <w:jc w:val="center"/>
    </w:pPr>
    <w:r>
      <w:rPr>
        <w:rFonts w:ascii="Times New Roman" w:hAnsi="Times New Roman" w:cs="Times New Roman"/>
        <w:color w:val="161616"/>
        <w:sz w:val="22"/>
        <w:szCs w:val="22"/>
      </w:rPr>
      <w:t xml:space="preserve">© 2016 Pearson Education, Inc., </w:t>
    </w:r>
    <w:r w:rsidR="007932E1">
      <w:rPr>
        <w:rFonts w:ascii="Times New Roman" w:hAnsi="Times New Roman" w:cs="Times New Roman"/>
        <w:color w:val="161616"/>
        <w:sz w:val="22"/>
        <w:szCs w:val="22"/>
      </w:rPr>
      <w:t>Hoboken</w:t>
    </w:r>
    <w:r>
      <w:rPr>
        <w:rFonts w:ascii="Times New Roman" w:hAnsi="Times New Roman" w:cs="Times New Roman"/>
        <w:color w:val="161616"/>
        <w:sz w:val="22"/>
        <w:szCs w:val="22"/>
      </w:rPr>
      <w:t>, NJ.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0731C" w14:textId="77777777" w:rsidR="00876421" w:rsidRDefault="00876421">
      <w:r>
        <w:separator/>
      </w:r>
    </w:p>
  </w:footnote>
  <w:footnote w:type="continuationSeparator" w:id="0">
    <w:p w14:paraId="06F0E88C" w14:textId="77777777" w:rsidR="00876421" w:rsidRDefault="00876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6A482" w14:textId="77777777" w:rsidR="00EC2DC6" w:rsidRPr="006A7E60" w:rsidRDefault="00EC2DC6">
    <w:pPr>
      <w:pStyle w:val="Header"/>
      <w:rPr>
        <w:sz w:val="23"/>
      </w:rPr>
    </w:pPr>
    <w:r w:rsidRPr="00806571">
      <w:rPr>
        <w:sz w:val="23"/>
      </w:rPr>
      <w:t xml:space="preserve">Computer </w:t>
    </w:r>
    <w:r w:rsidR="00DB585A">
      <w:rPr>
        <w:sz w:val="23"/>
      </w:rPr>
      <w:t>Organization and Architecture, 10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985"/>
    <w:multiLevelType w:val="hybridMultilevel"/>
    <w:tmpl w:val="41FEFB90"/>
    <w:lvl w:ilvl="0" w:tplc="6A4EB0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B164F4E"/>
    <w:multiLevelType w:val="hybridMultilevel"/>
    <w:tmpl w:val="67C2DC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9391D"/>
    <w:multiLevelType w:val="hybridMultilevel"/>
    <w:tmpl w:val="0C161A70"/>
    <w:lvl w:ilvl="0" w:tplc="7EEA35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897D7E"/>
    <w:multiLevelType w:val="hybridMultilevel"/>
    <w:tmpl w:val="39F84BDA"/>
    <w:lvl w:ilvl="0" w:tplc="62FCE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134FF3"/>
    <w:multiLevelType w:val="multilevel"/>
    <w:tmpl w:val="662C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0A0E"/>
    <w:multiLevelType w:val="hybridMultilevel"/>
    <w:tmpl w:val="AFC0D138"/>
    <w:lvl w:ilvl="0" w:tplc="A238EF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AAB7A95"/>
    <w:multiLevelType w:val="hybridMultilevel"/>
    <w:tmpl w:val="6B806E94"/>
    <w:lvl w:ilvl="0" w:tplc="F5EAB4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A35448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35406"/>
    <w:multiLevelType w:val="hybridMultilevel"/>
    <w:tmpl w:val="D8446AFC"/>
    <w:lvl w:ilvl="0" w:tplc="4E2C7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BF0F13"/>
    <w:multiLevelType w:val="hybridMultilevel"/>
    <w:tmpl w:val="94449170"/>
    <w:lvl w:ilvl="0" w:tplc="8F426D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7E767D"/>
    <w:multiLevelType w:val="hybridMultilevel"/>
    <w:tmpl w:val="0564353C"/>
    <w:lvl w:ilvl="0" w:tplc="35D8EE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3345460"/>
    <w:multiLevelType w:val="hybridMultilevel"/>
    <w:tmpl w:val="ECB45452"/>
    <w:lvl w:ilvl="0" w:tplc="370A0C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442560F"/>
    <w:multiLevelType w:val="hybridMultilevel"/>
    <w:tmpl w:val="1FD48816"/>
    <w:lvl w:ilvl="0" w:tplc="D08E6E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2"/>
  </w:num>
  <w:num w:numId="10">
    <w:abstractNumId w:val="0"/>
  </w:num>
  <w:num w:numId="11">
    <w:abstractNumId w:val="6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3D"/>
    <w:rsid w:val="00005DCF"/>
    <w:rsid w:val="0001060B"/>
    <w:rsid w:val="00013A4A"/>
    <w:rsid w:val="00041C00"/>
    <w:rsid w:val="00043035"/>
    <w:rsid w:val="00054A01"/>
    <w:rsid w:val="00056D6D"/>
    <w:rsid w:val="00083932"/>
    <w:rsid w:val="000A0058"/>
    <w:rsid w:val="000A222E"/>
    <w:rsid w:val="000B3015"/>
    <w:rsid w:val="000D5E46"/>
    <w:rsid w:val="000F1CF4"/>
    <w:rsid w:val="001061C2"/>
    <w:rsid w:val="00106C6F"/>
    <w:rsid w:val="001113B4"/>
    <w:rsid w:val="00121D22"/>
    <w:rsid w:val="00122A1A"/>
    <w:rsid w:val="00125733"/>
    <w:rsid w:val="00132749"/>
    <w:rsid w:val="00167DCD"/>
    <w:rsid w:val="001737C9"/>
    <w:rsid w:val="00194C5B"/>
    <w:rsid w:val="001A7DE2"/>
    <w:rsid w:val="001B2DBD"/>
    <w:rsid w:val="001B339F"/>
    <w:rsid w:val="001D1AC3"/>
    <w:rsid w:val="001D27CC"/>
    <w:rsid w:val="001E20B7"/>
    <w:rsid w:val="001E7D4A"/>
    <w:rsid w:val="001F0889"/>
    <w:rsid w:val="001F5E60"/>
    <w:rsid w:val="0021604F"/>
    <w:rsid w:val="0022385B"/>
    <w:rsid w:val="002463FE"/>
    <w:rsid w:val="0025242D"/>
    <w:rsid w:val="00254F82"/>
    <w:rsid w:val="00260FFF"/>
    <w:rsid w:val="00272C0A"/>
    <w:rsid w:val="00277AC6"/>
    <w:rsid w:val="00282D72"/>
    <w:rsid w:val="00286588"/>
    <w:rsid w:val="002A56D8"/>
    <w:rsid w:val="002B0ED0"/>
    <w:rsid w:val="002B2E34"/>
    <w:rsid w:val="002B3C9B"/>
    <w:rsid w:val="002B79F5"/>
    <w:rsid w:val="002E38A6"/>
    <w:rsid w:val="0030241E"/>
    <w:rsid w:val="00314499"/>
    <w:rsid w:val="00317393"/>
    <w:rsid w:val="00333384"/>
    <w:rsid w:val="00336863"/>
    <w:rsid w:val="00337164"/>
    <w:rsid w:val="00346E01"/>
    <w:rsid w:val="003470B8"/>
    <w:rsid w:val="00357E82"/>
    <w:rsid w:val="00362BEE"/>
    <w:rsid w:val="00362F8A"/>
    <w:rsid w:val="0036405F"/>
    <w:rsid w:val="003670A9"/>
    <w:rsid w:val="00391C0B"/>
    <w:rsid w:val="00395B8A"/>
    <w:rsid w:val="003A37B1"/>
    <w:rsid w:val="003B3C56"/>
    <w:rsid w:val="003B6669"/>
    <w:rsid w:val="003B7088"/>
    <w:rsid w:val="003C29DF"/>
    <w:rsid w:val="003C70E6"/>
    <w:rsid w:val="003F23AE"/>
    <w:rsid w:val="003F6FBF"/>
    <w:rsid w:val="003F75B7"/>
    <w:rsid w:val="003F75CF"/>
    <w:rsid w:val="00403EF7"/>
    <w:rsid w:val="0040416C"/>
    <w:rsid w:val="00416CFB"/>
    <w:rsid w:val="00417BD8"/>
    <w:rsid w:val="004432B0"/>
    <w:rsid w:val="00456CCE"/>
    <w:rsid w:val="004952DE"/>
    <w:rsid w:val="004B39FC"/>
    <w:rsid w:val="004C454B"/>
    <w:rsid w:val="004C59E8"/>
    <w:rsid w:val="004D46B4"/>
    <w:rsid w:val="004E3092"/>
    <w:rsid w:val="004F41D5"/>
    <w:rsid w:val="004F4F3C"/>
    <w:rsid w:val="00522E2D"/>
    <w:rsid w:val="0052432D"/>
    <w:rsid w:val="005304DD"/>
    <w:rsid w:val="005317F7"/>
    <w:rsid w:val="005318E2"/>
    <w:rsid w:val="005367ED"/>
    <w:rsid w:val="00540EAF"/>
    <w:rsid w:val="00543550"/>
    <w:rsid w:val="0054638A"/>
    <w:rsid w:val="00550F28"/>
    <w:rsid w:val="00551E98"/>
    <w:rsid w:val="0055417B"/>
    <w:rsid w:val="0055691C"/>
    <w:rsid w:val="0056366E"/>
    <w:rsid w:val="00565E6C"/>
    <w:rsid w:val="0056600F"/>
    <w:rsid w:val="00567E8D"/>
    <w:rsid w:val="00575FBD"/>
    <w:rsid w:val="00585856"/>
    <w:rsid w:val="0059001B"/>
    <w:rsid w:val="00597754"/>
    <w:rsid w:val="005A2AD5"/>
    <w:rsid w:val="005B163A"/>
    <w:rsid w:val="005C38AC"/>
    <w:rsid w:val="005D0FF0"/>
    <w:rsid w:val="005D2A62"/>
    <w:rsid w:val="005D3DF1"/>
    <w:rsid w:val="005D63BB"/>
    <w:rsid w:val="005D6FC0"/>
    <w:rsid w:val="005E0B18"/>
    <w:rsid w:val="005E3507"/>
    <w:rsid w:val="005F4227"/>
    <w:rsid w:val="005F5BED"/>
    <w:rsid w:val="00602D73"/>
    <w:rsid w:val="00606E1D"/>
    <w:rsid w:val="0060741F"/>
    <w:rsid w:val="006074A8"/>
    <w:rsid w:val="00611764"/>
    <w:rsid w:val="00612A23"/>
    <w:rsid w:val="006155B4"/>
    <w:rsid w:val="00620F5C"/>
    <w:rsid w:val="0062379B"/>
    <w:rsid w:val="00624CE9"/>
    <w:rsid w:val="00624D7D"/>
    <w:rsid w:val="00630B6D"/>
    <w:rsid w:val="006319B1"/>
    <w:rsid w:val="00650A85"/>
    <w:rsid w:val="00661536"/>
    <w:rsid w:val="00671601"/>
    <w:rsid w:val="00692BAC"/>
    <w:rsid w:val="006A12C3"/>
    <w:rsid w:val="006A3DB5"/>
    <w:rsid w:val="006A58E1"/>
    <w:rsid w:val="006A5E11"/>
    <w:rsid w:val="006A7E60"/>
    <w:rsid w:val="006D376D"/>
    <w:rsid w:val="006E0E0D"/>
    <w:rsid w:val="006E5D2E"/>
    <w:rsid w:val="006E6397"/>
    <w:rsid w:val="00704364"/>
    <w:rsid w:val="00731D12"/>
    <w:rsid w:val="00741EED"/>
    <w:rsid w:val="00747148"/>
    <w:rsid w:val="00750C6C"/>
    <w:rsid w:val="00753F05"/>
    <w:rsid w:val="00757962"/>
    <w:rsid w:val="00772061"/>
    <w:rsid w:val="00774E7E"/>
    <w:rsid w:val="00780CEA"/>
    <w:rsid w:val="0078618C"/>
    <w:rsid w:val="00786925"/>
    <w:rsid w:val="0079070C"/>
    <w:rsid w:val="007932E1"/>
    <w:rsid w:val="00795DDB"/>
    <w:rsid w:val="007966AF"/>
    <w:rsid w:val="007A45B8"/>
    <w:rsid w:val="007B2C38"/>
    <w:rsid w:val="007B6715"/>
    <w:rsid w:val="007C1C8B"/>
    <w:rsid w:val="007E6D23"/>
    <w:rsid w:val="007E75E9"/>
    <w:rsid w:val="007F5277"/>
    <w:rsid w:val="008075A6"/>
    <w:rsid w:val="008204EF"/>
    <w:rsid w:val="00832D56"/>
    <w:rsid w:val="00837C83"/>
    <w:rsid w:val="00842B2B"/>
    <w:rsid w:val="00847F27"/>
    <w:rsid w:val="00855C15"/>
    <w:rsid w:val="00876421"/>
    <w:rsid w:val="00884311"/>
    <w:rsid w:val="00897EB6"/>
    <w:rsid w:val="008B4D9F"/>
    <w:rsid w:val="008B6B56"/>
    <w:rsid w:val="008B6D0F"/>
    <w:rsid w:val="008D1619"/>
    <w:rsid w:val="008D2B47"/>
    <w:rsid w:val="008E1E77"/>
    <w:rsid w:val="00910BC4"/>
    <w:rsid w:val="00912F37"/>
    <w:rsid w:val="00917CB4"/>
    <w:rsid w:val="009300A9"/>
    <w:rsid w:val="00937CCA"/>
    <w:rsid w:val="009520AA"/>
    <w:rsid w:val="00983082"/>
    <w:rsid w:val="00994801"/>
    <w:rsid w:val="009B6461"/>
    <w:rsid w:val="009C1A7B"/>
    <w:rsid w:val="009C5169"/>
    <w:rsid w:val="009D16DC"/>
    <w:rsid w:val="009E1D47"/>
    <w:rsid w:val="00A00858"/>
    <w:rsid w:val="00A05EB0"/>
    <w:rsid w:val="00A13523"/>
    <w:rsid w:val="00A217E5"/>
    <w:rsid w:val="00A22B0E"/>
    <w:rsid w:val="00A30173"/>
    <w:rsid w:val="00A30E2D"/>
    <w:rsid w:val="00A36C4F"/>
    <w:rsid w:val="00A54AB1"/>
    <w:rsid w:val="00A80C9B"/>
    <w:rsid w:val="00A817D1"/>
    <w:rsid w:val="00A972A2"/>
    <w:rsid w:val="00A977F6"/>
    <w:rsid w:val="00AA27D2"/>
    <w:rsid w:val="00AA74A5"/>
    <w:rsid w:val="00AB5601"/>
    <w:rsid w:val="00AD218E"/>
    <w:rsid w:val="00AF21D3"/>
    <w:rsid w:val="00AF3453"/>
    <w:rsid w:val="00B051D7"/>
    <w:rsid w:val="00B25179"/>
    <w:rsid w:val="00B331EF"/>
    <w:rsid w:val="00B376C4"/>
    <w:rsid w:val="00B37D5D"/>
    <w:rsid w:val="00B52058"/>
    <w:rsid w:val="00B53098"/>
    <w:rsid w:val="00B715B4"/>
    <w:rsid w:val="00B827B9"/>
    <w:rsid w:val="00B83D28"/>
    <w:rsid w:val="00B842BB"/>
    <w:rsid w:val="00B91230"/>
    <w:rsid w:val="00B95253"/>
    <w:rsid w:val="00B95497"/>
    <w:rsid w:val="00B96BA9"/>
    <w:rsid w:val="00BA233E"/>
    <w:rsid w:val="00BA5117"/>
    <w:rsid w:val="00BA56FF"/>
    <w:rsid w:val="00BB188D"/>
    <w:rsid w:val="00BC4D47"/>
    <w:rsid w:val="00BD65D6"/>
    <w:rsid w:val="00BE4371"/>
    <w:rsid w:val="00BE47DE"/>
    <w:rsid w:val="00BE5529"/>
    <w:rsid w:val="00BE642E"/>
    <w:rsid w:val="00BE7768"/>
    <w:rsid w:val="00BF1B14"/>
    <w:rsid w:val="00BF4CDE"/>
    <w:rsid w:val="00C12771"/>
    <w:rsid w:val="00C25FD7"/>
    <w:rsid w:val="00C31871"/>
    <w:rsid w:val="00C3211E"/>
    <w:rsid w:val="00C41643"/>
    <w:rsid w:val="00C623A4"/>
    <w:rsid w:val="00C64A41"/>
    <w:rsid w:val="00C831C9"/>
    <w:rsid w:val="00C83BC3"/>
    <w:rsid w:val="00C86091"/>
    <w:rsid w:val="00C96BF2"/>
    <w:rsid w:val="00C97AE7"/>
    <w:rsid w:val="00CB731A"/>
    <w:rsid w:val="00CE02B8"/>
    <w:rsid w:val="00CF201A"/>
    <w:rsid w:val="00D07131"/>
    <w:rsid w:val="00D111EE"/>
    <w:rsid w:val="00D1327E"/>
    <w:rsid w:val="00D208CB"/>
    <w:rsid w:val="00D21876"/>
    <w:rsid w:val="00D21C91"/>
    <w:rsid w:val="00D22C3C"/>
    <w:rsid w:val="00D37592"/>
    <w:rsid w:val="00D442D8"/>
    <w:rsid w:val="00D5264D"/>
    <w:rsid w:val="00D62095"/>
    <w:rsid w:val="00D71230"/>
    <w:rsid w:val="00D71D3B"/>
    <w:rsid w:val="00DA3E4A"/>
    <w:rsid w:val="00DA53EA"/>
    <w:rsid w:val="00DA63A2"/>
    <w:rsid w:val="00DB453A"/>
    <w:rsid w:val="00DB522E"/>
    <w:rsid w:val="00DB585A"/>
    <w:rsid w:val="00DC0111"/>
    <w:rsid w:val="00DC53D1"/>
    <w:rsid w:val="00DC6D92"/>
    <w:rsid w:val="00DE1B77"/>
    <w:rsid w:val="00DF29AB"/>
    <w:rsid w:val="00DF43A7"/>
    <w:rsid w:val="00DF486A"/>
    <w:rsid w:val="00DF49E0"/>
    <w:rsid w:val="00DF4EED"/>
    <w:rsid w:val="00E06349"/>
    <w:rsid w:val="00E07438"/>
    <w:rsid w:val="00E20C77"/>
    <w:rsid w:val="00E223C7"/>
    <w:rsid w:val="00E31D1E"/>
    <w:rsid w:val="00E331F7"/>
    <w:rsid w:val="00E415D1"/>
    <w:rsid w:val="00E52ECD"/>
    <w:rsid w:val="00E56DB0"/>
    <w:rsid w:val="00E6019D"/>
    <w:rsid w:val="00E76EB4"/>
    <w:rsid w:val="00E80149"/>
    <w:rsid w:val="00E80930"/>
    <w:rsid w:val="00E9254F"/>
    <w:rsid w:val="00E92BB4"/>
    <w:rsid w:val="00E9549B"/>
    <w:rsid w:val="00EA292C"/>
    <w:rsid w:val="00EA71BF"/>
    <w:rsid w:val="00EA7B72"/>
    <w:rsid w:val="00EC2DC6"/>
    <w:rsid w:val="00EC377C"/>
    <w:rsid w:val="00EC4C29"/>
    <w:rsid w:val="00EC665A"/>
    <w:rsid w:val="00EE4C29"/>
    <w:rsid w:val="00EE7F53"/>
    <w:rsid w:val="00EF75DE"/>
    <w:rsid w:val="00F1719D"/>
    <w:rsid w:val="00F20A55"/>
    <w:rsid w:val="00F22ACE"/>
    <w:rsid w:val="00F34858"/>
    <w:rsid w:val="00F40378"/>
    <w:rsid w:val="00F40C97"/>
    <w:rsid w:val="00F47EC0"/>
    <w:rsid w:val="00F7343D"/>
    <w:rsid w:val="00F73BDA"/>
    <w:rsid w:val="00F84118"/>
    <w:rsid w:val="00FA4771"/>
    <w:rsid w:val="00FD6CEA"/>
    <w:rsid w:val="00FE5114"/>
    <w:rsid w:val="00FF310F"/>
    <w:rsid w:val="00FF39BF"/>
    <w:rsid w:val="00FF6E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F4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Inc.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McLaughlin</dc:creator>
  <cp:lastModifiedBy>john</cp:lastModifiedBy>
  <cp:revision>2</cp:revision>
  <cp:lastPrinted>2012-08-26T06:47:00Z</cp:lastPrinted>
  <dcterms:created xsi:type="dcterms:W3CDTF">2021-03-30T19:57:00Z</dcterms:created>
  <dcterms:modified xsi:type="dcterms:W3CDTF">2021-03-30T19:57:00Z</dcterms:modified>
</cp:coreProperties>
</file>