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587B8" w14:textId="77777777" w:rsidR="007021B6" w:rsidRPr="007021B6" w:rsidRDefault="007021B6" w:rsidP="007021B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aps/>
          <w:noProof/>
          <w:color w:val="000000"/>
        </w:rPr>
        <w:drawing>
          <wp:inline distT="0" distB="0" distL="0" distR="0" wp14:anchorId="7960C0ED" wp14:editId="0FD63A6A">
            <wp:extent cx="1171575" cy="323215"/>
            <wp:effectExtent l="0" t="0" r="9525" b="635"/>
            <wp:docPr id="1" name="Picture 1" descr="UTRG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RGV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1575" cy="323215"/>
                    </a:xfrm>
                    <a:prstGeom prst="rect">
                      <a:avLst/>
                    </a:prstGeom>
                    <a:noFill/>
                    <a:ln>
                      <a:noFill/>
                    </a:ln>
                  </pic:spPr>
                </pic:pic>
              </a:graphicData>
            </a:graphic>
          </wp:inline>
        </w:drawing>
      </w:r>
    </w:p>
    <w:p w14:paraId="4D547D87" w14:textId="77777777" w:rsidR="007021B6" w:rsidRPr="007021B6" w:rsidRDefault="007021B6" w:rsidP="007021B6">
      <w:pPr>
        <w:spacing w:after="0" w:line="240" w:lineRule="auto"/>
        <w:jc w:val="center"/>
        <w:rPr>
          <w:rFonts w:ascii="Times New Roman" w:eastAsia="Times New Roman" w:hAnsi="Times New Roman" w:cs="Times New Roman"/>
          <w:color w:val="000000"/>
          <w:sz w:val="24"/>
          <w:szCs w:val="24"/>
        </w:rPr>
      </w:pPr>
      <w:r w:rsidRPr="007021B6">
        <w:rPr>
          <w:rFonts w:ascii="Times New Roman" w:eastAsia="Times New Roman" w:hAnsi="Times New Roman" w:cs="Times New Roman"/>
          <w:b/>
          <w:bCs/>
          <w:color w:val="000000"/>
          <w:sz w:val="24"/>
          <w:szCs w:val="24"/>
        </w:rPr>
        <w:t>CSCI </w:t>
      </w:r>
      <w:proofErr w:type="gramStart"/>
      <w:r>
        <w:rPr>
          <w:rFonts w:ascii="Times New Roman" w:eastAsia="Times New Roman" w:hAnsi="Times New Roman" w:cs="Times New Roman"/>
          <w:b/>
          <w:bCs/>
          <w:color w:val="000000"/>
          <w:sz w:val="24"/>
          <w:szCs w:val="24"/>
        </w:rPr>
        <w:t>4335</w:t>
      </w:r>
      <w:r w:rsidR="006501C8">
        <w:rPr>
          <w:rFonts w:ascii="Times New Roman" w:eastAsia="Times New Roman" w:hAnsi="Times New Roman" w:cs="Times New Roman"/>
          <w:b/>
          <w:bCs/>
          <w:color w:val="000000"/>
          <w:sz w:val="24"/>
          <w:szCs w:val="24"/>
        </w:rPr>
        <w:t>.01</w:t>
      </w:r>
      <w:r w:rsidRPr="007021B6">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Computer</w:t>
      </w:r>
      <w:proofErr w:type="gramEnd"/>
      <w:r>
        <w:rPr>
          <w:rFonts w:ascii="Times New Roman" w:eastAsia="Times New Roman" w:hAnsi="Times New Roman" w:cs="Times New Roman"/>
          <w:b/>
          <w:bCs/>
          <w:color w:val="000000"/>
          <w:sz w:val="24"/>
          <w:szCs w:val="24"/>
        </w:rPr>
        <w:t xml:space="preserve"> Architecture</w:t>
      </w:r>
    </w:p>
    <w:p w14:paraId="3D607C29" w14:textId="77777777" w:rsidR="007021B6" w:rsidRPr="007021B6" w:rsidRDefault="007021B6" w:rsidP="007021B6">
      <w:pPr>
        <w:spacing w:after="0" w:line="240" w:lineRule="auto"/>
        <w:jc w:val="center"/>
        <w:rPr>
          <w:rFonts w:ascii="Times New Roman" w:eastAsia="Times New Roman" w:hAnsi="Times New Roman" w:cs="Times New Roman"/>
          <w:color w:val="000000"/>
          <w:sz w:val="24"/>
          <w:szCs w:val="24"/>
        </w:rPr>
      </w:pPr>
      <w:r w:rsidRPr="007021B6">
        <w:rPr>
          <w:rFonts w:ascii="Times New Roman" w:eastAsia="Times New Roman" w:hAnsi="Times New Roman" w:cs="Times New Roman"/>
          <w:b/>
          <w:bCs/>
          <w:caps/>
          <w:color w:val="000000"/>
        </w:rPr>
        <w:t>SYLLABUS</w:t>
      </w:r>
    </w:p>
    <w:p w14:paraId="3987FBC0" w14:textId="7B1DB64B" w:rsidR="007021B6" w:rsidRPr="007021B6" w:rsidRDefault="00C4714E" w:rsidP="007021B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rPr>
        <w:t xml:space="preserve">Fall </w:t>
      </w:r>
      <w:r w:rsidR="0070508C">
        <w:rPr>
          <w:rFonts w:ascii="Times New Roman" w:eastAsia="Times New Roman" w:hAnsi="Times New Roman" w:cs="Times New Roman"/>
          <w:b/>
          <w:bCs/>
          <w:color w:val="000000"/>
        </w:rPr>
        <w:t>202</w:t>
      </w:r>
      <w:r w:rsidR="00196D12">
        <w:rPr>
          <w:rFonts w:ascii="Times New Roman" w:eastAsia="Times New Roman" w:hAnsi="Times New Roman" w:cs="Times New Roman"/>
          <w:b/>
          <w:bCs/>
          <w:color w:val="000000"/>
        </w:rPr>
        <w:t>3</w:t>
      </w:r>
    </w:p>
    <w:p w14:paraId="30D1B9D6" w14:textId="77777777" w:rsidR="007021B6" w:rsidRDefault="007021B6" w:rsidP="007021B6">
      <w:pPr>
        <w:spacing w:after="0" w:line="240" w:lineRule="auto"/>
        <w:jc w:val="center"/>
        <w:rPr>
          <w:rFonts w:ascii="Calibri" w:eastAsia="Times New Roman" w:hAnsi="Calibri" w:cs="Calibri"/>
          <w:i/>
          <w:iCs/>
          <w:color w:val="525252"/>
          <w:sz w:val="20"/>
          <w:szCs w:val="20"/>
        </w:rPr>
      </w:pPr>
      <w:r w:rsidRPr="007021B6">
        <w:rPr>
          <w:rFonts w:ascii="Calibri" w:eastAsia="Times New Roman" w:hAnsi="Calibri" w:cs="Calibri"/>
          <w:i/>
          <w:iCs/>
          <w:color w:val="525252"/>
          <w:sz w:val="20"/>
          <w:szCs w:val="20"/>
        </w:rPr>
        <w:t>Subject to any new Texas legislative mandate changes.</w:t>
      </w:r>
    </w:p>
    <w:p w14:paraId="78D30C59" w14:textId="77777777" w:rsidR="0041484F" w:rsidRDefault="0041484F" w:rsidP="007021B6">
      <w:pPr>
        <w:spacing w:after="0" w:line="240" w:lineRule="auto"/>
        <w:jc w:val="center"/>
        <w:rPr>
          <w:rFonts w:ascii="Calibri" w:eastAsia="Times New Roman" w:hAnsi="Calibri" w:cs="Calibri"/>
          <w:i/>
          <w:iCs/>
          <w:color w:val="525252"/>
          <w:sz w:val="20"/>
          <w:szCs w:val="20"/>
        </w:rPr>
      </w:pPr>
    </w:p>
    <w:p w14:paraId="7C8E7461" w14:textId="39C4D97B" w:rsidR="0041484F" w:rsidRPr="007021B6" w:rsidRDefault="0041484F" w:rsidP="007021B6">
      <w:pPr>
        <w:spacing w:after="0" w:line="240" w:lineRule="auto"/>
        <w:jc w:val="center"/>
        <w:rPr>
          <w:rFonts w:ascii="Calibri" w:eastAsia="Times New Roman" w:hAnsi="Calibri" w:cs="Calibri"/>
          <w:color w:val="000000"/>
          <w:sz w:val="20"/>
          <w:szCs w:val="20"/>
        </w:rPr>
      </w:pPr>
    </w:p>
    <w:tbl>
      <w:tblPr>
        <w:tblW w:w="0" w:type="auto"/>
        <w:tblCellMar>
          <w:left w:w="0" w:type="dxa"/>
          <w:right w:w="0" w:type="dxa"/>
        </w:tblCellMar>
        <w:tblLook w:val="04A0" w:firstRow="1" w:lastRow="0" w:firstColumn="1" w:lastColumn="0" w:noHBand="0" w:noVBand="1"/>
      </w:tblPr>
      <w:tblGrid>
        <w:gridCol w:w="8685"/>
        <w:gridCol w:w="655"/>
      </w:tblGrid>
      <w:tr w:rsidR="007021B6" w:rsidRPr="007021B6" w14:paraId="4A047610" w14:textId="77777777" w:rsidTr="00C4714E">
        <w:tc>
          <w:tcPr>
            <w:tcW w:w="1079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13AFC5" w14:textId="77777777" w:rsidR="007021B6" w:rsidRPr="007021B6" w:rsidRDefault="007021B6" w:rsidP="007021B6">
            <w:pPr>
              <w:spacing w:after="0" w:line="240" w:lineRule="auto"/>
              <w:outlineLvl w:val="0"/>
              <w:rPr>
                <w:rFonts w:ascii="Times New Roman" w:eastAsia="Times New Roman" w:hAnsi="Times New Roman" w:cs="Times New Roman"/>
                <w:b/>
                <w:bCs/>
                <w:kern w:val="36"/>
                <w:sz w:val="24"/>
                <w:szCs w:val="24"/>
              </w:rPr>
            </w:pPr>
            <w:r w:rsidRPr="007021B6">
              <w:rPr>
                <w:rFonts w:ascii="Times New Roman" w:eastAsia="Times New Roman" w:hAnsi="Times New Roman" w:cs="Times New Roman"/>
                <w:b/>
                <w:bCs/>
                <w:kern w:val="36"/>
                <w:sz w:val="24"/>
                <w:szCs w:val="24"/>
              </w:rPr>
              <w:t>Course Information:</w:t>
            </w:r>
          </w:p>
          <w:p w14:paraId="0E4AB5DE" w14:textId="23DC2D25" w:rsidR="007021B6" w:rsidRDefault="007021B6" w:rsidP="007021B6">
            <w:pPr>
              <w:spacing w:after="0" w:line="240" w:lineRule="auto"/>
              <w:rPr>
                <w:rFonts w:ascii="Calibri" w:eastAsia="Times New Roman" w:hAnsi="Calibri" w:cs="Calibri"/>
                <w:color w:val="000000"/>
              </w:rPr>
            </w:pPr>
            <w:r w:rsidRPr="006501C8">
              <w:rPr>
                <w:rFonts w:ascii="Calibri" w:eastAsia="Times New Roman" w:hAnsi="Calibri" w:cs="Calibri"/>
                <w:b/>
                <w:color w:val="000000"/>
              </w:rPr>
              <w:t>Meeting times:</w:t>
            </w:r>
            <w:r w:rsidRPr="007021B6">
              <w:rPr>
                <w:rFonts w:ascii="Calibri" w:eastAsia="Times New Roman" w:hAnsi="Calibri" w:cs="Calibri"/>
                <w:color w:val="000000"/>
              </w:rPr>
              <w:t xml:space="preserve"> </w:t>
            </w:r>
            <w:r>
              <w:rPr>
                <w:rFonts w:ascii="Calibri" w:eastAsia="Times New Roman" w:hAnsi="Calibri" w:cs="Calibri"/>
                <w:color w:val="000000"/>
              </w:rPr>
              <w:t xml:space="preserve">Tuesdays and Thursdays </w:t>
            </w:r>
            <w:r w:rsidR="00C4714E">
              <w:rPr>
                <w:rFonts w:ascii="Calibri" w:eastAsia="Times New Roman" w:hAnsi="Calibri" w:cs="Calibri"/>
                <w:color w:val="000000"/>
              </w:rPr>
              <w:t>2:00 pm to 3:15pm</w:t>
            </w:r>
          </w:p>
          <w:p w14:paraId="632FB9F3" w14:textId="77777777" w:rsidR="0070508C" w:rsidRPr="007021B6" w:rsidRDefault="0070508C" w:rsidP="007021B6">
            <w:pPr>
              <w:spacing w:after="0" w:line="240" w:lineRule="auto"/>
              <w:rPr>
                <w:rFonts w:ascii="Calibri" w:eastAsia="Times New Roman" w:hAnsi="Calibri" w:cs="Calibri"/>
                <w:color w:val="000000"/>
                <w:sz w:val="20"/>
                <w:szCs w:val="20"/>
              </w:rPr>
            </w:pPr>
            <w:r w:rsidRPr="006501C8">
              <w:rPr>
                <w:rFonts w:ascii="Calibri" w:eastAsia="Times New Roman" w:hAnsi="Calibri" w:cs="Calibri"/>
                <w:b/>
                <w:color w:val="000000"/>
              </w:rPr>
              <w:t>Course Modality:</w:t>
            </w:r>
            <w:r>
              <w:rPr>
                <w:rFonts w:ascii="Calibri" w:eastAsia="Times New Roman" w:hAnsi="Calibri" w:cs="Calibri"/>
                <w:color w:val="000000"/>
              </w:rPr>
              <w:t xml:space="preserve"> Traditional Face to Face</w:t>
            </w:r>
          </w:p>
          <w:p w14:paraId="38FD7E88" w14:textId="4F050670" w:rsidR="0070508C" w:rsidRDefault="007021B6" w:rsidP="0070508C">
            <w:pPr>
              <w:spacing w:after="0" w:line="240" w:lineRule="auto"/>
              <w:rPr>
                <w:rFonts w:ascii="Calibri" w:eastAsia="Times New Roman" w:hAnsi="Calibri" w:cs="Calibri"/>
                <w:color w:val="000000"/>
              </w:rPr>
            </w:pPr>
            <w:r w:rsidRPr="006501C8">
              <w:rPr>
                <w:rFonts w:ascii="Calibri" w:eastAsia="Times New Roman" w:hAnsi="Calibri" w:cs="Calibri"/>
                <w:b/>
                <w:color w:val="000000"/>
              </w:rPr>
              <w:t xml:space="preserve">Meeting </w:t>
            </w:r>
            <w:proofErr w:type="gramStart"/>
            <w:r w:rsidRPr="006501C8">
              <w:rPr>
                <w:rFonts w:ascii="Calibri" w:eastAsia="Times New Roman" w:hAnsi="Calibri" w:cs="Calibri"/>
                <w:b/>
                <w:color w:val="000000"/>
              </w:rPr>
              <w:t xml:space="preserve">location </w:t>
            </w:r>
            <w:r w:rsidR="0070508C" w:rsidRPr="006501C8">
              <w:rPr>
                <w:rFonts w:ascii="Calibri" w:eastAsia="Times New Roman" w:hAnsi="Calibri" w:cs="Calibri"/>
                <w:b/>
                <w:color w:val="000000"/>
              </w:rPr>
              <w:t>:</w:t>
            </w:r>
            <w:proofErr w:type="gramEnd"/>
            <w:r w:rsidR="0070508C">
              <w:rPr>
                <w:rFonts w:ascii="Calibri" w:eastAsia="Times New Roman" w:hAnsi="Calibri" w:cs="Calibri"/>
                <w:color w:val="000000"/>
              </w:rPr>
              <w:t xml:space="preserve"> </w:t>
            </w:r>
            <w:r w:rsidR="006501C8">
              <w:rPr>
                <w:rFonts w:ascii="Calibri" w:eastAsia="Times New Roman" w:hAnsi="Calibri" w:cs="Calibri"/>
                <w:color w:val="000000"/>
              </w:rPr>
              <w:t xml:space="preserve">EIEAB </w:t>
            </w:r>
            <w:r w:rsidR="00196D12">
              <w:rPr>
                <w:rFonts w:ascii="Calibri" w:eastAsia="Times New Roman" w:hAnsi="Calibri" w:cs="Calibri"/>
                <w:color w:val="000000"/>
              </w:rPr>
              <w:t>1.208</w:t>
            </w:r>
            <w:r w:rsidR="00A8533A">
              <w:rPr>
                <w:rFonts w:ascii="Calibri" w:eastAsia="Times New Roman" w:hAnsi="Calibri" w:cs="Calibri"/>
                <w:color w:val="000000"/>
              </w:rPr>
              <w:t xml:space="preserve"> </w:t>
            </w:r>
          </w:p>
          <w:p w14:paraId="6FEBF435" w14:textId="77777777" w:rsidR="007021B6" w:rsidRPr="007021B6" w:rsidRDefault="007021B6" w:rsidP="0070508C">
            <w:pPr>
              <w:spacing w:after="0" w:line="240" w:lineRule="auto"/>
              <w:rPr>
                <w:rFonts w:ascii="Times New Roman" w:eastAsia="Times New Roman" w:hAnsi="Times New Roman" w:cs="Times New Roman"/>
                <w:sz w:val="24"/>
                <w:szCs w:val="24"/>
              </w:rPr>
            </w:pPr>
          </w:p>
        </w:tc>
      </w:tr>
      <w:tr w:rsidR="00C4714E" w:rsidRPr="007021B6" w14:paraId="5093F873" w14:textId="77777777" w:rsidTr="00C4714E">
        <w:trPr>
          <w:gridAfter w:val="1"/>
          <w:wAfter w:w="818" w:type="dxa"/>
        </w:trPr>
        <w:tc>
          <w:tcPr>
            <w:tcW w:w="9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E7492B" w14:textId="77777777" w:rsidR="00C4714E" w:rsidRPr="007021B6" w:rsidRDefault="00C4714E" w:rsidP="00BD5C9E">
            <w:pPr>
              <w:spacing w:after="0" w:line="240" w:lineRule="auto"/>
              <w:jc w:val="center"/>
              <w:outlineLvl w:val="0"/>
              <w:rPr>
                <w:rFonts w:ascii="Times New Roman" w:eastAsia="Times New Roman" w:hAnsi="Times New Roman" w:cs="Times New Roman"/>
                <w:b/>
                <w:bCs/>
                <w:kern w:val="36"/>
                <w:sz w:val="24"/>
                <w:szCs w:val="24"/>
              </w:rPr>
            </w:pPr>
            <w:r w:rsidRPr="007021B6">
              <w:rPr>
                <w:rFonts w:ascii="Times New Roman" w:eastAsia="Times New Roman" w:hAnsi="Times New Roman" w:cs="Times New Roman"/>
                <w:b/>
                <w:bCs/>
                <w:kern w:val="36"/>
                <w:sz w:val="24"/>
                <w:szCs w:val="24"/>
              </w:rPr>
              <w:t>Instructor Information:</w:t>
            </w:r>
          </w:p>
          <w:p w14:paraId="6CEEBC14" w14:textId="77777777" w:rsidR="00C4714E" w:rsidRPr="007021B6" w:rsidRDefault="00C4714E" w:rsidP="00BD5C9E">
            <w:pPr>
              <w:spacing w:after="0" w:line="240" w:lineRule="auto"/>
              <w:outlineLvl w:val="0"/>
              <w:rPr>
                <w:rFonts w:ascii="Times New Roman" w:eastAsia="Times New Roman" w:hAnsi="Times New Roman" w:cs="Times New Roman"/>
                <w:b/>
                <w:bCs/>
                <w:kern w:val="36"/>
                <w:sz w:val="24"/>
                <w:szCs w:val="24"/>
              </w:rPr>
            </w:pPr>
            <w:r w:rsidRPr="007021B6">
              <w:rPr>
                <w:rFonts w:ascii="Times New Roman" w:eastAsia="Times New Roman" w:hAnsi="Times New Roman" w:cs="Times New Roman"/>
                <w:b/>
                <w:bCs/>
                <w:kern w:val="36"/>
              </w:rPr>
              <w:t>Instructor Name: </w:t>
            </w:r>
            <w:r w:rsidRPr="007021B6">
              <w:rPr>
                <w:rFonts w:ascii="Times New Roman" w:eastAsia="Times New Roman" w:hAnsi="Times New Roman" w:cs="Times New Roman"/>
                <w:b/>
                <w:bCs/>
                <w:kern w:val="36"/>
                <w:sz w:val="24"/>
                <w:szCs w:val="24"/>
              </w:rPr>
              <w:t>Dr. John P. Abraham</w:t>
            </w:r>
          </w:p>
          <w:p w14:paraId="1DB233B8" w14:textId="77777777" w:rsidR="00C4714E" w:rsidRPr="007021B6" w:rsidRDefault="00C4714E" w:rsidP="00BD5C9E">
            <w:pPr>
              <w:spacing w:after="0" w:line="240" w:lineRule="auto"/>
              <w:rPr>
                <w:rFonts w:ascii="Times New Roman" w:eastAsia="Times New Roman" w:hAnsi="Times New Roman" w:cs="Times New Roman"/>
                <w:sz w:val="24"/>
                <w:szCs w:val="24"/>
              </w:rPr>
            </w:pPr>
            <w:r w:rsidRPr="007021B6">
              <w:rPr>
                <w:rFonts w:ascii="Times New Roman" w:eastAsia="Times New Roman" w:hAnsi="Times New Roman" w:cs="Times New Roman"/>
              </w:rPr>
              <w:br/>
              <w:t>Phone: (956) 665-3550</w:t>
            </w:r>
            <w:r w:rsidRPr="007021B6">
              <w:rPr>
                <w:rFonts w:ascii="Times New Roman" w:eastAsia="Times New Roman" w:hAnsi="Times New Roman" w:cs="Times New Roman"/>
              </w:rPr>
              <w:br/>
              <w:t>E-Mail: </w:t>
            </w:r>
            <w:hyperlink r:id="rId6" w:history="1">
              <w:r w:rsidRPr="007021B6">
                <w:rPr>
                  <w:rFonts w:ascii="Times New Roman" w:eastAsia="Times New Roman" w:hAnsi="Times New Roman" w:cs="Times New Roman"/>
                  <w:color w:val="800080"/>
                  <w:sz w:val="28"/>
                  <w:szCs w:val="28"/>
                  <w:u w:val="single"/>
                </w:rPr>
                <w:t>john.abraham@utrgv.edu</w:t>
              </w:r>
            </w:hyperlink>
          </w:p>
          <w:p w14:paraId="5876D569" w14:textId="77777777" w:rsidR="00C4714E" w:rsidRPr="007021B6" w:rsidRDefault="00C4714E" w:rsidP="00BD5C9E">
            <w:pPr>
              <w:spacing w:after="0" w:line="240" w:lineRule="auto"/>
              <w:outlineLvl w:val="0"/>
              <w:rPr>
                <w:rFonts w:ascii="Times New Roman" w:eastAsia="Times New Roman" w:hAnsi="Times New Roman" w:cs="Times New Roman"/>
                <w:b/>
                <w:bCs/>
                <w:kern w:val="36"/>
                <w:sz w:val="24"/>
                <w:szCs w:val="24"/>
              </w:rPr>
            </w:pPr>
            <w:r w:rsidRPr="007021B6">
              <w:rPr>
                <w:rFonts w:ascii="Times New Roman" w:eastAsia="Times New Roman" w:hAnsi="Times New Roman" w:cs="Times New Roman"/>
                <w:b/>
                <w:bCs/>
                <w:kern w:val="36"/>
              </w:rPr>
              <w:t>Office location: </w:t>
            </w:r>
            <w:r w:rsidRPr="007021B6">
              <w:rPr>
                <w:rFonts w:ascii="Times New Roman" w:eastAsia="Times New Roman" w:hAnsi="Times New Roman" w:cs="Times New Roman"/>
                <w:b/>
                <w:bCs/>
                <w:color w:val="222222"/>
                <w:kern w:val="36"/>
                <w:sz w:val="28"/>
                <w:szCs w:val="28"/>
              </w:rPr>
              <w:t>EIEAB 3.243</w:t>
            </w:r>
            <w:r w:rsidRPr="007021B6">
              <w:rPr>
                <w:rFonts w:ascii="Times New Roman" w:eastAsia="Times New Roman" w:hAnsi="Times New Roman" w:cs="Times New Roman"/>
                <w:b/>
                <w:bCs/>
                <w:kern w:val="36"/>
                <w:sz w:val="24"/>
                <w:szCs w:val="24"/>
              </w:rPr>
              <w:t> (New Eng </w:t>
            </w:r>
            <w:proofErr w:type="spellStart"/>
            <w:r w:rsidRPr="007021B6">
              <w:rPr>
                <w:rFonts w:ascii="Times New Roman" w:eastAsia="Times New Roman" w:hAnsi="Times New Roman" w:cs="Times New Roman"/>
                <w:b/>
                <w:bCs/>
                <w:kern w:val="36"/>
                <w:sz w:val="24"/>
                <w:szCs w:val="24"/>
              </w:rPr>
              <w:t>Bldg</w:t>
            </w:r>
            <w:proofErr w:type="spellEnd"/>
            <w:r w:rsidRPr="007021B6">
              <w:rPr>
                <w:rFonts w:ascii="Times New Roman" w:eastAsia="Times New Roman" w:hAnsi="Times New Roman" w:cs="Times New Roman"/>
                <w:b/>
                <w:bCs/>
                <w:kern w:val="36"/>
                <w:sz w:val="24"/>
                <w:szCs w:val="24"/>
              </w:rPr>
              <w:t> in Edinburg)</w:t>
            </w:r>
            <w:r w:rsidRPr="007021B6">
              <w:rPr>
                <w:rFonts w:ascii="Times New Roman" w:eastAsia="Times New Roman" w:hAnsi="Times New Roman" w:cs="Times New Roman"/>
                <w:b/>
                <w:bCs/>
                <w:kern w:val="36"/>
              </w:rPr>
              <w:br/>
              <w:t>Office hours: </w:t>
            </w:r>
            <w:r>
              <w:rPr>
                <w:rFonts w:ascii="Arial" w:eastAsia="Times New Roman" w:hAnsi="Arial" w:cs="Arial"/>
                <w:kern w:val="36"/>
                <w:sz w:val="20"/>
                <w:szCs w:val="20"/>
              </w:rPr>
              <w:t>TU: 12 noon 2 pm and Wed 10 am to 12:30</w:t>
            </w:r>
          </w:p>
          <w:p w14:paraId="61E6067E" w14:textId="77777777" w:rsidR="00C4714E" w:rsidRPr="007021B6" w:rsidRDefault="00C4714E" w:rsidP="00BD5C9E">
            <w:pPr>
              <w:spacing w:after="0" w:line="240" w:lineRule="auto"/>
              <w:outlineLvl w:val="0"/>
              <w:rPr>
                <w:rFonts w:ascii="Times New Roman" w:eastAsia="Times New Roman" w:hAnsi="Times New Roman" w:cs="Times New Roman"/>
                <w:b/>
                <w:bCs/>
                <w:kern w:val="36"/>
                <w:sz w:val="24"/>
                <w:szCs w:val="24"/>
              </w:rPr>
            </w:pPr>
          </w:p>
        </w:tc>
      </w:tr>
    </w:tbl>
    <w:p w14:paraId="57AF2419" w14:textId="77777777" w:rsidR="00C4714E" w:rsidRPr="007021B6" w:rsidRDefault="00C4714E" w:rsidP="00C4714E">
      <w:pPr>
        <w:spacing w:after="0" w:line="240" w:lineRule="auto"/>
        <w:outlineLvl w:val="0"/>
        <w:rPr>
          <w:rFonts w:ascii="Times New Roman" w:eastAsia="Times New Roman" w:hAnsi="Times New Roman" w:cs="Times New Roman"/>
          <w:b/>
          <w:bCs/>
          <w:color w:val="000000"/>
          <w:kern w:val="36"/>
          <w:sz w:val="24"/>
          <w:szCs w:val="24"/>
        </w:rPr>
      </w:pPr>
    </w:p>
    <w:p w14:paraId="7508C87E" w14:textId="77777777" w:rsidR="00C4714E" w:rsidRDefault="00C4714E" w:rsidP="00C4714E">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sz w:val="24"/>
          <w:szCs w:val="24"/>
        </w:rPr>
        <w:t> </w:t>
      </w:r>
      <w:r>
        <w:rPr>
          <w:rFonts w:ascii="Times New Roman" w:eastAsia="Times New Roman" w:hAnsi="Times New Roman" w:cs="Times New Roman"/>
          <w:b/>
          <w:bCs/>
          <w:color w:val="000000"/>
          <w:sz w:val="24"/>
          <w:szCs w:val="24"/>
        </w:rPr>
        <w:t>My Schedule</w:t>
      </w:r>
    </w:p>
    <w:tbl>
      <w:tblPr>
        <w:tblW w:w="0" w:type="auto"/>
        <w:tblCellMar>
          <w:left w:w="0" w:type="dxa"/>
          <w:right w:w="0" w:type="dxa"/>
        </w:tblCellMar>
        <w:tblLook w:val="04A0" w:firstRow="1" w:lastRow="0" w:firstColumn="1" w:lastColumn="0" w:noHBand="0" w:noVBand="1"/>
      </w:tblPr>
      <w:tblGrid>
        <w:gridCol w:w="1946"/>
        <w:gridCol w:w="3918"/>
        <w:gridCol w:w="897"/>
        <w:gridCol w:w="2579"/>
      </w:tblGrid>
      <w:tr w:rsidR="00C4714E" w14:paraId="508CBDA9" w14:textId="77777777" w:rsidTr="00BD5C9E">
        <w:trPr>
          <w:trHeight w:val="143"/>
        </w:trPr>
        <w:tc>
          <w:tcPr>
            <w:tcW w:w="22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007BD0" w14:textId="77777777" w:rsidR="00C4714E" w:rsidRDefault="00C4714E" w:rsidP="00BD5C9E">
            <w:pPr>
              <w:spacing w:after="240" w:line="240" w:lineRule="auto"/>
              <w:rPr>
                <w:rFonts w:ascii="Times New Roman" w:eastAsia="Times New Roman" w:hAnsi="Times New Roman" w:cs="Times New Roman"/>
                <w:sz w:val="24"/>
                <w:szCs w:val="24"/>
              </w:rPr>
            </w:pPr>
            <w:r>
              <w:rPr>
                <w:rFonts w:ascii="Arial" w:eastAsia="Times New Roman" w:hAnsi="Arial" w:cs="Arial"/>
                <w:b/>
                <w:bCs/>
                <w:sz w:val="20"/>
                <w:szCs w:val="20"/>
              </w:rPr>
              <w:t>CSCI 4335.01</w:t>
            </w:r>
          </w:p>
          <w:p w14:paraId="469AC616" w14:textId="77777777" w:rsidR="00C4714E" w:rsidRDefault="00C4714E" w:rsidP="00BD5C9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Computer Architecture  </w:t>
            </w:r>
            <w:hyperlink r:id="rId7" w:history="1">
              <w:r>
                <w:rPr>
                  <w:rStyle w:val="Hyperlink"/>
                  <w:sz w:val="20"/>
                  <w:szCs w:val="20"/>
                </w:rPr>
                <w:t>Syllabus.</w:t>
              </w:r>
            </w:hyperlink>
          </w:p>
          <w:p w14:paraId="3AAE06A5" w14:textId="77777777" w:rsidR="00C4714E" w:rsidRDefault="00C4714E" w:rsidP="00BD5C9E">
            <w:pPr>
              <w:spacing w:after="240" w:line="143" w:lineRule="atLeast"/>
              <w:rPr>
                <w:rFonts w:ascii="Times New Roman" w:eastAsia="Times New Roman" w:hAnsi="Times New Roman" w:cs="Times New Roman"/>
                <w:sz w:val="24"/>
                <w:szCs w:val="24"/>
              </w:rPr>
            </w:pPr>
            <w:r>
              <w:rPr>
                <w:rFonts w:ascii="Times New Roman" w:eastAsia="Times New Roman" w:hAnsi="Times New Roman" w:cs="Times New Roman"/>
                <w:sz w:val="20"/>
                <w:szCs w:val="20"/>
              </w:rPr>
              <w:t>EIAB 1.208</w:t>
            </w:r>
          </w:p>
        </w:tc>
        <w:tc>
          <w:tcPr>
            <w:tcW w:w="48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41BAD0" w14:textId="77777777" w:rsidR="00C4714E" w:rsidRPr="00986648" w:rsidRDefault="00C4714E" w:rsidP="00BD5C9E">
            <w:pPr>
              <w:spacing w:after="240" w:line="240" w:lineRule="auto"/>
              <w:rPr>
                <w:rFonts w:ascii="Times New Roman" w:eastAsia="Times New Roman" w:hAnsi="Times New Roman" w:cs="Times New Roman"/>
                <w:b/>
                <w:bCs/>
                <w:sz w:val="24"/>
                <w:szCs w:val="24"/>
              </w:rPr>
            </w:pPr>
            <w:r w:rsidRPr="00986648">
              <w:rPr>
                <w:rFonts w:ascii="Times New Roman" w:eastAsia="Times New Roman" w:hAnsi="Times New Roman" w:cs="Times New Roman"/>
                <w:b/>
                <w:bCs/>
                <w:sz w:val="24"/>
                <w:szCs w:val="24"/>
              </w:rPr>
              <w:t xml:space="preserve">TT </w:t>
            </w:r>
            <w:r>
              <w:rPr>
                <w:rFonts w:ascii="Times New Roman" w:eastAsia="Times New Roman" w:hAnsi="Times New Roman" w:cs="Times New Roman"/>
                <w:b/>
                <w:bCs/>
                <w:sz w:val="24"/>
                <w:szCs w:val="24"/>
              </w:rPr>
              <w:t>2:00</w:t>
            </w:r>
            <w:r w:rsidRPr="00986648">
              <w:rPr>
                <w:rFonts w:ascii="Times New Roman" w:eastAsia="Times New Roman" w:hAnsi="Times New Roman" w:cs="Times New Roman"/>
                <w:b/>
                <w:bCs/>
                <w:sz w:val="24"/>
                <w:szCs w:val="24"/>
              </w:rPr>
              <w:t xml:space="preserve"> PM</w:t>
            </w:r>
            <w:r>
              <w:rPr>
                <w:rFonts w:ascii="Times New Roman" w:eastAsia="Times New Roman" w:hAnsi="Times New Roman" w:cs="Times New Roman"/>
                <w:b/>
                <w:bCs/>
                <w:sz w:val="24"/>
                <w:szCs w:val="24"/>
              </w:rPr>
              <w:t xml:space="preserve"> 3:15pm</w:t>
            </w:r>
          </w:p>
          <w:p w14:paraId="11A8935C" w14:textId="77777777" w:rsidR="00C4714E" w:rsidRDefault="00C4714E" w:rsidP="00BD5C9E">
            <w:pPr>
              <w:spacing w:after="240" w:line="240" w:lineRule="auto"/>
              <w:rPr>
                <w:rFonts w:ascii="Times New Roman" w:eastAsia="Times New Roman" w:hAnsi="Times New Roman" w:cs="Times New Roman"/>
                <w:sz w:val="24"/>
                <w:szCs w:val="24"/>
              </w:rPr>
            </w:pPr>
          </w:p>
        </w:tc>
        <w:tc>
          <w:tcPr>
            <w:tcW w:w="11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29E314" w14:textId="77777777" w:rsidR="00C4714E" w:rsidRDefault="00C4714E" w:rsidP="00BD5C9E">
            <w:pPr>
              <w:spacing w:after="240" w:line="143" w:lineRule="atLeast"/>
              <w:rPr>
                <w:rFonts w:ascii="Times New Roman" w:eastAsia="Times New Roman" w:hAnsi="Times New Roman" w:cs="Times New Roman"/>
                <w:sz w:val="24"/>
                <w:szCs w:val="24"/>
              </w:rPr>
            </w:pPr>
            <w:r>
              <w:rPr>
                <w:rFonts w:ascii="Times New Roman" w:eastAsia="Times New Roman" w:hAnsi="Times New Roman" w:cs="Times New Roman"/>
                <w:sz w:val="20"/>
                <w:szCs w:val="20"/>
              </w:rPr>
              <w:t> </w:t>
            </w:r>
          </w:p>
        </w:tc>
        <w:tc>
          <w:tcPr>
            <w:tcW w:w="3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F921A6" w14:textId="77777777" w:rsidR="00C4714E" w:rsidRDefault="00C4714E" w:rsidP="00BD5C9E">
            <w:pPr>
              <w:spacing w:after="240" w:line="143" w:lineRule="atLeast"/>
              <w:rPr>
                <w:rFonts w:ascii="Times New Roman" w:eastAsia="Times New Roman" w:hAnsi="Times New Roman" w:cs="Times New Roman"/>
                <w:sz w:val="24"/>
                <w:szCs w:val="24"/>
              </w:rPr>
            </w:pPr>
          </w:p>
        </w:tc>
      </w:tr>
      <w:tr w:rsidR="00C4714E" w14:paraId="3F80431B" w14:textId="77777777" w:rsidTr="00BD5C9E">
        <w:trPr>
          <w:trHeight w:val="142"/>
        </w:trPr>
        <w:tc>
          <w:tcPr>
            <w:tcW w:w="22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54ECDD" w14:textId="77777777" w:rsidR="00C4714E" w:rsidRDefault="00C4714E" w:rsidP="00BD5C9E">
            <w:pPr>
              <w:spacing w:after="240" w:line="240" w:lineRule="auto"/>
              <w:rPr>
                <w:rFonts w:ascii="Arial" w:eastAsia="Times New Roman" w:hAnsi="Arial" w:cs="Arial"/>
                <w:b/>
                <w:bCs/>
                <w:sz w:val="20"/>
                <w:szCs w:val="20"/>
              </w:rPr>
            </w:pPr>
            <w:r>
              <w:rPr>
                <w:rFonts w:ascii="Arial" w:eastAsia="Times New Roman" w:hAnsi="Arial" w:cs="Arial"/>
                <w:b/>
                <w:bCs/>
                <w:sz w:val="20"/>
                <w:szCs w:val="20"/>
              </w:rPr>
              <w:t xml:space="preserve">CSCI 4345.01 </w:t>
            </w:r>
            <w:hyperlink r:id="rId8" w:history="1">
              <w:r>
                <w:rPr>
                  <w:rStyle w:val="Hyperlink"/>
                  <w:rFonts w:ascii="Arial" w:hAnsi="Arial" w:cs="Arial"/>
                  <w:b/>
                  <w:bCs/>
                  <w:sz w:val="20"/>
                  <w:szCs w:val="20"/>
                </w:rPr>
                <w:t>Syllabus</w:t>
              </w:r>
            </w:hyperlink>
            <w:r>
              <w:rPr>
                <w:rFonts w:ascii="Arial" w:eastAsia="Times New Roman" w:hAnsi="Arial" w:cs="Arial"/>
                <w:b/>
                <w:bCs/>
                <w:sz w:val="20"/>
                <w:szCs w:val="20"/>
              </w:rPr>
              <w:t xml:space="preserve"> </w:t>
            </w:r>
          </w:p>
          <w:p w14:paraId="4F0FA669" w14:textId="77777777" w:rsidR="00C4714E" w:rsidRDefault="00C4714E" w:rsidP="00BD5C9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EIAB 2:209</w:t>
            </w:r>
          </w:p>
          <w:p w14:paraId="266FF8F7" w14:textId="77777777" w:rsidR="00C4714E" w:rsidRDefault="00C4714E" w:rsidP="00BD5C9E">
            <w:pPr>
              <w:spacing w:after="240" w:line="142" w:lineRule="atLeast"/>
              <w:rPr>
                <w:rFonts w:ascii="Times New Roman" w:eastAsia="Times New Roman" w:hAnsi="Times New Roman" w:cs="Times New Roman"/>
                <w:sz w:val="24"/>
                <w:szCs w:val="24"/>
              </w:rPr>
            </w:pPr>
            <w:r>
              <w:rPr>
                <w:rFonts w:ascii="Times New Roman" w:eastAsia="Times New Roman" w:hAnsi="Times New Roman" w:cs="Times New Roman"/>
                <w:sz w:val="20"/>
                <w:szCs w:val="20"/>
              </w:rPr>
              <w:t>Computer Networks</w:t>
            </w:r>
          </w:p>
        </w:tc>
        <w:tc>
          <w:tcPr>
            <w:tcW w:w="4816" w:type="dxa"/>
            <w:tcBorders>
              <w:top w:val="nil"/>
              <w:left w:val="nil"/>
              <w:bottom w:val="single" w:sz="8" w:space="0" w:color="auto"/>
              <w:right w:val="single" w:sz="8" w:space="0" w:color="auto"/>
            </w:tcBorders>
            <w:tcMar>
              <w:top w:w="0" w:type="dxa"/>
              <w:left w:w="108" w:type="dxa"/>
              <w:bottom w:w="0" w:type="dxa"/>
              <w:right w:w="108" w:type="dxa"/>
            </w:tcMar>
            <w:hideMark/>
          </w:tcPr>
          <w:p w14:paraId="30AEE802" w14:textId="77777777" w:rsidR="00C4714E" w:rsidRDefault="00C4714E" w:rsidP="00BD5C9E">
            <w:pPr>
              <w:spacing w:after="240" w:line="240" w:lineRule="auto"/>
              <w:rPr>
                <w:rFonts w:ascii="Times New Roman" w:eastAsia="Times New Roman" w:hAnsi="Times New Roman" w:cs="Times New Roman"/>
                <w:sz w:val="24"/>
                <w:szCs w:val="24"/>
              </w:rPr>
            </w:pPr>
            <w:r>
              <w:rPr>
                <w:rFonts w:ascii="Arial" w:eastAsia="Times New Roman" w:hAnsi="Arial" w:cs="Arial"/>
                <w:b/>
                <w:bCs/>
                <w:sz w:val="20"/>
                <w:szCs w:val="20"/>
              </w:rPr>
              <w:t>TT 11:00 am to 12:15 pm Face to face</w:t>
            </w:r>
          </w:p>
          <w:p w14:paraId="41076B1F" w14:textId="77777777" w:rsidR="00C4714E" w:rsidRDefault="00C4714E" w:rsidP="00BD5C9E">
            <w:pPr>
              <w:spacing w:after="240" w:line="240" w:lineRule="auto"/>
              <w:rPr>
                <w:rFonts w:ascii="Times New Roman" w:eastAsia="Times New Roman" w:hAnsi="Times New Roman" w:cs="Times New Roman"/>
                <w:sz w:val="24"/>
                <w:szCs w:val="24"/>
              </w:rPr>
            </w:pPr>
          </w:p>
        </w:tc>
        <w:tc>
          <w:tcPr>
            <w:tcW w:w="1124" w:type="dxa"/>
            <w:tcBorders>
              <w:top w:val="nil"/>
              <w:left w:val="nil"/>
              <w:bottom w:val="single" w:sz="8" w:space="0" w:color="auto"/>
              <w:right w:val="single" w:sz="8" w:space="0" w:color="auto"/>
            </w:tcBorders>
            <w:tcMar>
              <w:top w:w="0" w:type="dxa"/>
              <w:left w:w="108" w:type="dxa"/>
              <w:bottom w:w="0" w:type="dxa"/>
              <w:right w:w="108" w:type="dxa"/>
            </w:tcMar>
            <w:hideMark/>
          </w:tcPr>
          <w:p w14:paraId="54A5484C" w14:textId="77777777" w:rsidR="00C4714E" w:rsidRDefault="00C4714E" w:rsidP="00BD5C9E">
            <w:pPr>
              <w:spacing w:after="240" w:line="142" w:lineRule="atLeast"/>
              <w:rPr>
                <w:rFonts w:ascii="Times New Roman" w:eastAsia="Times New Roman" w:hAnsi="Times New Roman" w:cs="Times New Roman"/>
                <w:sz w:val="24"/>
                <w:szCs w:val="24"/>
              </w:rPr>
            </w:pPr>
            <w:r>
              <w:rPr>
                <w:rFonts w:ascii="Times New Roman" w:eastAsia="Times New Roman" w:hAnsi="Times New Roman" w:cs="Times New Roman"/>
                <w:sz w:val="20"/>
                <w:szCs w:val="20"/>
              </w:rPr>
              <w:t> </w:t>
            </w:r>
          </w:p>
        </w:tc>
        <w:tc>
          <w:tcPr>
            <w:tcW w:w="3410" w:type="dxa"/>
            <w:tcBorders>
              <w:top w:val="nil"/>
              <w:left w:val="nil"/>
              <w:bottom w:val="single" w:sz="8" w:space="0" w:color="auto"/>
              <w:right w:val="single" w:sz="8" w:space="0" w:color="auto"/>
            </w:tcBorders>
            <w:tcMar>
              <w:top w:w="0" w:type="dxa"/>
              <w:left w:w="108" w:type="dxa"/>
              <w:bottom w:w="0" w:type="dxa"/>
              <w:right w:w="108" w:type="dxa"/>
            </w:tcMar>
            <w:hideMark/>
          </w:tcPr>
          <w:p w14:paraId="63D362C0" w14:textId="77777777" w:rsidR="00C4714E" w:rsidRDefault="00C4714E" w:rsidP="00BD5C9E">
            <w:pPr>
              <w:spacing w:after="240" w:line="142" w:lineRule="atLeast"/>
              <w:rPr>
                <w:rFonts w:ascii="Times New Roman" w:eastAsia="Times New Roman" w:hAnsi="Times New Roman" w:cs="Times New Roman"/>
                <w:sz w:val="24"/>
                <w:szCs w:val="24"/>
              </w:rPr>
            </w:pPr>
            <w:r>
              <w:rPr>
                <w:rFonts w:ascii="Times New Roman" w:eastAsia="Times New Roman" w:hAnsi="Times New Roman" w:cs="Times New Roman"/>
                <w:sz w:val="20"/>
                <w:szCs w:val="20"/>
              </w:rPr>
              <w:t> </w:t>
            </w:r>
          </w:p>
        </w:tc>
      </w:tr>
      <w:tr w:rsidR="00C4714E" w14:paraId="37BC3ADD" w14:textId="77777777" w:rsidTr="00BD5C9E">
        <w:tc>
          <w:tcPr>
            <w:tcW w:w="22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9B371B" w14:textId="77777777" w:rsidR="00C4714E" w:rsidRDefault="00C4714E" w:rsidP="00BD5C9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 </w:t>
            </w:r>
          </w:p>
        </w:tc>
        <w:tc>
          <w:tcPr>
            <w:tcW w:w="4816" w:type="dxa"/>
            <w:tcBorders>
              <w:top w:val="nil"/>
              <w:left w:val="nil"/>
              <w:bottom w:val="single" w:sz="8" w:space="0" w:color="auto"/>
              <w:right w:val="single" w:sz="8" w:space="0" w:color="auto"/>
            </w:tcBorders>
            <w:tcMar>
              <w:top w:w="0" w:type="dxa"/>
              <w:left w:w="108" w:type="dxa"/>
              <w:bottom w:w="0" w:type="dxa"/>
              <w:right w:w="108" w:type="dxa"/>
            </w:tcMar>
            <w:hideMark/>
          </w:tcPr>
          <w:p w14:paraId="7B9DC78B" w14:textId="77777777" w:rsidR="00C4714E" w:rsidRDefault="00C4714E" w:rsidP="00BD5C9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 </w:t>
            </w:r>
          </w:p>
        </w:tc>
        <w:tc>
          <w:tcPr>
            <w:tcW w:w="1124" w:type="dxa"/>
            <w:tcBorders>
              <w:top w:val="nil"/>
              <w:left w:val="nil"/>
              <w:bottom w:val="single" w:sz="8" w:space="0" w:color="auto"/>
              <w:right w:val="single" w:sz="8" w:space="0" w:color="auto"/>
            </w:tcBorders>
            <w:tcMar>
              <w:top w:w="0" w:type="dxa"/>
              <w:left w:w="108" w:type="dxa"/>
              <w:bottom w:w="0" w:type="dxa"/>
              <w:right w:w="108" w:type="dxa"/>
            </w:tcMar>
            <w:hideMark/>
          </w:tcPr>
          <w:p w14:paraId="6EFD1D4C" w14:textId="77777777" w:rsidR="00C4714E" w:rsidRDefault="00C4714E" w:rsidP="00BD5C9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 </w:t>
            </w:r>
          </w:p>
        </w:tc>
        <w:tc>
          <w:tcPr>
            <w:tcW w:w="3410" w:type="dxa"/>
            <w:tcBorders>
              <w:top w:val="nil"/>
              <w:left w:val="nil"/>
              <w:bottom w:val="single" w:sz="8" w:space="0" w:color="auto"/>
              <w:right w:val="single" w:sz="8" w:space="0" w:color="auto"/>
            </w:tcBorders>
            <w:tcMar>
              <w:top w:w="0" w:type="dxa"/>
              <w:left w:w="108" w:type="dxa"/>
              <w:bottom w:w="0" w:type="dxa"/>
              <w:right w:w="108" w:type="dxa"/>
            </w:tcMar>
            <w:hideMark/>
          </w:tcPr>
          <w:p w14:paraId="7F59EBE9" w14:textId="77777777" w:rsidR="00C4714E" w:rsidRDefault="00C4714E" w:rsidP="00BD5C9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 </w:t>
            </w:r>
          </w:p>
        </w:tc>
      </w:tr>
      <w:tr w:rsidR="00C4714E" w14:paraId="0323B275" w14:textId="77777777" w:rsidTr="00C4714E">
        <w:tc>
          <w:tcPr>
            <w:tcW w:w="2208" w:type="dxa"/>
            <w:tcBorders>
              <w:top w:val="nil"/>
              <w:left w:val="single" w:sz="8" w:space="0" w:color="auto"/>
              <w:bottom w:val="nil"/>
              <w:right w:val="single" w:sz="8" w:space="0" w:color="auto"/>
            </w:tcBorders>
            <w:tcMar>
              <w:top w:w="0" w:type="dxa"/>
              <w:left w:w="108" w:type="dxa"/>
              <w:bottom w:w="0" w:type="dxa"/>
              <w:right w:w="108" w:type="dxa"/>
            </w:tcMar>
            <w:hideMark/>
          </w:tcPr>
          <w:p w14:paraId="4B2AF572" w14:textId="77777777" w:rsidR="00C4714E" w:rsidRDefault="00C4714E" w:rsidP="00BD5C9E">
            <w:pPr>
              <w:spacing w:after="240" w:line="240" w:lineRule="auto"/>
              <w:rPr>
                <w:rFonts w:ascii="Times New Roman" w:eastAsia="Times New Roman" w:hAnsi="Times New Roman" w:cs="Times New Roman"/>
                <w:sz w:val="24"/>
                <w:szCs w:val="24"/>
              </w:rPr>
            </w:pPr>
            <w:r>
              <w:rPr>
                <w:rFonts w:ascii="Arial" w:eastAsia="Times New Roman" w:hAnsi="Arial" w:cs="Arial"/>
                <w:b/>
                <w:bCs/>
                <w:sz w:val="20"/>
                <w:szCs w:val="20"/>
              </w:rPr>
              <w:t>Office Hours</w:t>
            </w:r>
          </w:p>
        </w:tc>
        <w:tc>
          <w:tcPr>
            <w:tcW w:w="4816" w:type="dxa"/>
            <w:tcBorders>
              <w:top w:val="nil"/>
              <w:left w:val="nil"/>
              <w:bottom w:val="nil"/>
              <w:right w:val="single" w:sz="8" w:space="0" w:color="auto"/>
            </w:tcBorders>
            <w:tcMar>
              <w:top w:w="0" w:type="dxa"/>
              <w:left w:w="108" w:type="dxa"/>
              <w:bottom w:w="0" w:type="dxa"/>
              <w:right w:w="108" w:type="dxa"/>
            </w:tcMar>
            <w:hideMark/>
          </w:tcPr>
          <w:p w14:paraId="4A16E2FE" w14:textId="77777777" w:rsidR="00C4714E" w:rsidRDefault="00C4714E" w:rsidP="00BD5C9E">
            <w:pPr>
              <w:spacing w:after="240" w:line="240" w:lineRule="auto"/>
              <w:rPr>
                <w:rFonts w:ascii="Arial" w:eastAsia="Times New Roman" w:hAnsi="Arial" w:cs="Arial"/>
                <w:kern w:val="36"/>
                <w:sz w:val="20"/>
                <w:szCs w:val="20"/>
              </w:rPr>
            </w:pPr>
            <w:proofErr w:type="spellStart"/>
            <w:r>
              <w:rPr>
                <w:rFonts w:ascii="Arial" w:eastAsia="Times New Roman" w:hAnsi="Arial" w:cs="Arial"/>
                <w:kern w:val="36"/>
                <w:sz w:val="20"/>
                <w:szCs w:val="20"/>
              </w:rPr>
              <w:t>TTh</w:t>
            </w:r>
            <w:proofErr w:type="spellEnd"/>
            <w:r>
              <w:rPr>
                <w:rFonts w:ascii="Arial" w:eastAsia="Times New Roman" w:hAnsi="Arial" w:cs="Arial"/>
                <w:kern w:val="36"/>
                <w:sz w:val="20"/>
                <w:szCs w:val="20"/>
              </w:rPr>
              <w:t xml:space="preserve"> 12:30 PM TO 1:30 PM</w:t>
            </w:r>
          </w:p>
          <w:p w14:paraId="6B0EF62C" w14:textId="77777777" w:rsidR="00C4714E" w:rsidRDefault="00C4714E" w:rsidP="00BD5C9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Please make appointment at least two hours prior</w:t>
            </w:r>
          </w:p>
        </w:tc>
        <w:tc>
          <w:tcPr>
            <w:tcW w:w="1124" w:type="dxa"/>
            <w:tcBorders>
              <w:top w:val="nil"/>
              <w:left w:val="nil"/>
              <w:bottom w:val="nil"/>
              <w:right w:val="single" w:sz="8" w:space="0" w:color="auto"/>
            </w:tcBorders>
            <w:tcMar>
              <w:top w:w="0" w:type="dxa"/>
              <w:left w:w="108" w:type="dxa"/>
              <w:bottom w:w="0" w:type="dxa"/>
              <w:right w:w="108" w:type="dxa"/>
            </w:tcMar>
            <w:hideMark/>
          </w:tcPr>
          <w:p w14:paraId="3806F643" w14:textId="77777777" w:rsidR="00C4714E" w:rsidRDefault="00C4714E" w:rsidP="00BD5C9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 </w:t>
            </w:r>
          </w:p>
        </w:tc>
        <w:tc>
          <w:tcPr>
            <w:tcW w:w="3410" w:type="dxa"/>
            <w:tcBorders>
              <w:top w:val="nil"/>
              <w:left w:val="nil"/>
              <w:bottom w:val="nil"/>
              <w:right w:val="single" w:sz="8" w:space="0" w:color="auto"/>
            </w:tcBorders>
            <w:tcMar>
              <w:top w:w="0" w:type="dxa"/>
              <w:left w:w="108" w:type="dxa"/>
              <w:bottom w:w="0" w:type="dxa"/>
              <w:right w:w="108" w:type="dxa"/>
            </w:tcMar>
            <w:hideMark/>
          </w:tcPr>
          <w:p w14:paraId="7E2240FA" w14:textId="77777777" w:rsidR="00C4714E" w:rsidRDefault="00C4714E" w:rsidP="00BD5C9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 </w:t>
            </w:r>
          </w:p>
        </w:tc>
      </w:tr>
      <w:tr w:rsidR="00C4714E" w14:paraId="4AAD487B" w14:textId="77777777" w:rsidTr="00BD5C9E">
        <w:tc>
          <w:tcPr>
            <w:tcW w:w="22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5F1D0D" w14:textId="77777777" w:rsidR="00C4714E" w:rsidRDefault="00C4714E" w:rsidP="00BD5C9E">
            <w:pPr>
              <w:spacing w:after="240" w:line="240" w:lineRule="auto"/>
              <w:rPr>
                <w:rFonts w:ascii="Arial" w:eastAsia="Times New Roman" w:hAnsi="Arial" w:cs="Arial"/>
                <w:b/>
                <w:bCs/>
                <w:sz w:val="20"/>
                <w:szCs w:val="20"/>
              </w:rPr>
            </w:pPr>
          </w:p>
        </w:tc>
        <w:tc>
          <w:tcPr>
            <w:tcW w:w="4816" w:type="dxa"/>
            <w:tcBorders>
              <w:top w:val="nil"/>
              <w:left w:val="nil"/>
              <w:bottom w:val="single" w:sz="8" w:space="0" w:color="auto"/>
              <w:right w:val="single" w:sz="8" w:space="0" w:color="auto"/>
            </w:tcBorders>
            <w:tcMar>
              <w:top w:w="0" w:type="dxa"/>
              <w:left w:w="108" w:type="dxa"/>
              <w:bottom w:w="0" w:type="dxa"/>
              <w:right w:w="108" w:type="dxa"/>
            </w:tcMar>
          </w:tcPr>
          <w:p w14:paraId="08EA26A9" w14:textId="77777777" w:rsidR="00C4714E" w:rsidRDefault="00C4714E" w:rsidP="00BD5C9E">
            <w:pPr>
              <w:spacing w:after="240" w:line="240" w:lineRule="auto"/>
              <w:rPr>
                <w:rFonts w:ascii="Arial" w:eastAsia="Times New Roman" w:hAnsi="Arial" w:cs="Arial"/>
                <w:kern w:val="36"/>
                <w:sz w:val="20"/>
                <w:szCs w:val="20"/>
              </w:rPr>
            </w:pPr>
          </w:p>
        </w:tc>
        <w:tc>
          <w:tcPr>
            <w:tcW w:w="1124" w:type="dxa"/>
            <w:tcBorders>
              <w:top w:val="nil"/>
              <w:left w:val="nil"/>
              <w:bottom w:val="single" w:sz="8" w:space="0" w:color="auto"/>
              <w:right w:val="single" w:sz="8" w:space="0" w:color="auto"/>
            </w:tcBorders>
            <w:tcMar>
              <w:top w:w="0" w:type="dxa"/>
              <w:left w:w="108" w:type="dxa"/>
              <w:bottom w:w="0" w:type="dxa"/>
              <w:right w:w="108" w:type="dxa"/>
            </w:tcMar>
          </w:tcPr>
          <w:p w14:paraId="19D9D7F2" w14:textId="77777777" w:rsidR="00C4714E" w:rsidRDefault="00C4714E" w:rsidP="00BD5C9E">
            <w:pPr>
              <w:spacing w:after="240" w:line="240" w:lineRule="auto"/>
              <w:rPr>
                <w:rFonts w:ascii="Times New Roman" w:eastAsia="Times New Roman" w:hAnsi="Times New Roman" w:cs="Times New Roman"/>
                <w:sz w:val="20"/>
                <w:szCs w:val="20"/>
              </w:rPr>
            </w:pPr>
          </w:p>
        </w:tc>
        <w:tc>
          <w:tcPr>
            <w:tcW w:w="3410" w:type="dxa"/>
            <w:tcBorders>
              <w:top w:val="nil"/>
              <w:left w:val="nil"/>
              <w:bottom w:val="single" w:sz="8" w:space="0" w:color="auto"/>
              <w:right w:val="single" w:sz="8" w:space="0" w:color="auto"/>
            </w:tcBorders>
            <w:tcMar>
              <w:top w:w="0" w:type="dxa"/>
              <w:left w:w="108" w:type="dxa"/>
              <w:bottom w:w="0" w:type="dxa"/>
              <w:right w:w="108" w:type="dxa"/>
            </w:tcMar>
          </w:tcPr>
          <w:p w14:paraId="553E1B61" w14:textId="77777777" w:rsidR="00C4714E" w:rsidRDefault="00C4714E" w:rsidP="00BD5C9E">
            <w:pPr>
              <w:spacing w:after="240" w:line="240" w:lineRule="auto"/>
              <w:rPr>
                <w:rFonts w:ascii="Times New Roman" w:eastAsia="Times New Roman" w:hAnsi="Times New Roman" w:cs="Times New Roman"/>
                <w:sz w:val="20"/>
                <w:szCs w:val="20"/>
              </w:rPr>
            </w:pPr>
          </w:p>
        </w:tc>
      </w:tr>
    </w:tbl>
    <w:p w14:paraId="0228412C" w14:textId="4763843F" w:rsidR="007021B6" w:rsidRPr="007021B6" w:rsidRDefault="007021B6" w:rsidP="00196D12">
      <w:pPr>
        <w:spacing w:after="0" w:line="240" w:lineRule="auto"/>
        <w:rPr>
          <w:rFonts w:ascii="Times New Roman" w:eastAsia="Times New Roman" w:hAnsi="Times New Roman" w:cs="Times New Roman"/>
          <w:b/>
          <w:bCs/>
          <w:color w:val="000000" w:themeColor="text1"/>
          <w:kern w:val="36"/>
          <w:sz w:val="24"/>
          <w:szCs w:val="24"/>
        </w:rPr>
      </w:pPr>
      <w:r w:rsidRPr="007021B6">
        <w:rPr>
          <w:rFonts w:ascii="Times New Roman" w:eastAsia="Times New Roman" w:hAnsi="Times New Roman" w:cs="Times New Roman"/>
          <w:b/>
          <w:bCs/>
          <w:color w:val="000000" w:themeColor="text1"/>
          <w:kern w:val="36"/>
          <w:sz w:val="24"/>
          <w:szCs w:val="24"/>
          <w:shd w:val="clear" w:color="auto" w:fill="FFFF00"/>
        </w:rPr>
        <w:t>Welcome &amp; Introduction to COURSE MODALITY</w:t>
      </w:r>
    </w:p>
    <w:p w14:paraId="5D58F678" w14:textId="77777777" w:rsidR="007021B6" w:rsidRPr="007021B6" w:rsidRDefault="0018483C" w:rsidP="007021B6">
      <w:pPr>
        <w:spacing w:after="0" w:line="240" w:lineRule="auto"/>
        <w:ind w:left="720"/>
        <w:rPr>
          <w:rFonts w:ascii="Cambria" w:eastAsia="Times New Roman" w:hAnsi="Cambria" w:cs="Times New Roman"/>
          <w:color w:val="000000"/>
          <w:sz w:val="24"/>
          <w:szCs w:val="24"/>
        </w:rPr>
      </w:pPr>
      <w:r>
        <w:rPr>
          <w:rFonts w:ascii="Calibri" w:eastAsia="Times New Roman" w:hAnsi="Calibri" w:cs="Calibri"/>
          <w:b/>
          <w:bCs/>
          <w:color w:val="000000"/>
          <w:shd w:val="clear" w:color="auto" w:fill="FFFFFF"/>
        </w:rPr>
        <w:t>Traditional:</w:t>
      </w:r>
      <w:r w:rsidR="007021B6" w:rsidRPr="007021B6">
        <w:rPr>
          <w:rFonts w:ascii="Calibri" w:eastAsia="Times New Roman" w:hAnsi="Calibri" w:cs="Calibri"/>
          <w:b/>
          <w:bCs/>
          <w:color w:val="000000"/>
          <w:shd w:val="clear" w:color="auto" w:fill="FFFFFF"/>
        </w:rPr>
        <w:t> </w:t>
      </w:r>
      <w:r w:rsidR="00F97BA3">
        <w:rPr>
          <w:rFonts w:ascii="Calibri" w:eastAsia="Times New Roman" w:hAnsi="Calibri" w:cs="Calibri"/>
        </w:rPr>
        <w:t xml:space="preserve"> I will be teaching this course in person.  Attendance is required.  If you can’t come to classes please drop the course to avoid being dropped by the faculty.</w:t>
      </w:r>
    </w:p>
    <w:p w14:paraId="38F4505C" w14:textId="77777777" w:rsidR="007021B6" w:rsidRDefault="007021B6" w:rsidP="007021B6">
      <w:pPr>
        <w:spacing w:before="100" w:beforeAutospacing="1" w:after="100" w:afterAutospacing="1" w:line="240" w:lineRule="auto"/>
        <w:rPr>
          <w:rFonts w:ascii="Times New Roman" w:eastAsia="Times New Roman" w:hAnsi="Times New Roman" w:cs="Times New Roman"/>
          <w:color w:val="000000"/>
        </w:rPr>
      </w:pPr>
      <w:r w:rsidRPr="007021B6">
        <w:rPr>
          <w:rFonts w:ascii="Times New Roman" w:eastAsia="Times New Roman" w:hAnsi="Times New Roman" w:cs="Times New Roman"/>
          <w:color w:val="000000"/>
          <w:sz w:val="24"/>
          <w:szCs w:val="24"/>
          <w:shd w:val="clear" w:color="auto" w:fill="FFFF00"/>
        </w:rPr>
        <w:t>Course Description, Prerequisites</w:t>
      </w:r>
      <w:r w:rsidR="00E127A7">
        <w:rPr>
          <w:rFonts w:ascii="Times New Roman" w:eastAsia="Times New Roman" w:hAnsi="Times New Roman" w:cs="Times New Roman"/>
          <w:color w:val="000000"/>
          <w:sz w:val="24"/>
          <w:szCs w:val="24"/>
          <w:shd w:val="clear" w:color="auto" w:fill="FFFF00"/>
        </w:rPr>
        <w:t>:</w:t>
      </w:r>
      <w:r w:rsidRPr="007021B6">
        <w:rPr>
          <w:rFonts w:ascii="Times New Roman" w:eastAsia="Times New Roman" w:hAnsi="Times New Roman" w:cs="Times New Roman"/>
          <w:color w:val="000000"/>
          <w:sz w:val="24"/>
          <w:szCs w:val="24"/>
        </w:rPr>
        <w:t> </w:t>
      </w:r>
      <w:r w:rsidR="00E127A7">
        <w:rPr>
          <w:rFonts w:ascii="Segoe UI" w:hAnsi="Segoe UI" w:cs="Segoe UI"/>
          <w:color w:val="000000"/>
          <w:sz w:val="27"/>
          <w:szCs w:val="27"/>
          <w:shd w:val="clear" w:color="auto" w:fill="FFFFFF"/>
        </w:rPr>
        <w:t>A study of the operational units and their interconnections of a modern computer as well as the theory behind the design of the instruction set, control unit, registers, memory hierarchy and addressing modes, bus structures, input/output, and storage units. Similarities between CISC and RISC architectures and related issues such as instruction level parallelism and superscalar processors are discussed. Prerequisite: Grade of C or better in: [CSCI 2380 or CMPE 2380] and [CSCI 2333 or CMPE 2333 or ELEE 3435 or CMPE</w:t>
      </w:r>
      <w:r w:rsidR="00F97BA3">
        <w:rPr>
          <w:rFonts w:ascii="Times New Roman" w:eastAsia="Times New Roman" w:hAnsi="Times New Roman" w:cs="Times New Roman"/>
          <w:color w:val="000000"/>
          <w:sz w:val="24"/>
          <w:szCs w:val="24"/>
        </w:rPr>
        <w:t>.</w:t>
      </w:r>
    </w:p>
    <w:p w14:paraId="0FBBA015" w14:textId="77777777" w:rsidR="00E127A7" w:rsidRPr="00E82FD7" w:rsidRDefault="00E127A7" w:rsidP="00E127A7">
      <w:pPr>
        <w:spacing w:after="0" w:line="240" w:lineRule="auto"/>
        <w:rPr>
          <w:rFonts w:ascii="Cambria" w:hAnsi="Cambria"/>
          <w:b/>
        </w:rPr>
      </w:pPr>
      <w:r>
        <w:rPr>
          <w:rFonts w:ascii="Cambria" w:hAnsi="Cambria"/>
          <w:b/>
        </w:rPr>
        <w:t xml:space="preserve">ABET </w:t>
      </w:r>
      <w:r w:rsidRPr="00E82FD7">
        <w:rPr>
          <w:rFonts w:ascii="Cambria" w:hAnsi="Cambria"/>
          <w:b/>
        </w:rPr>
        <w:t>Learning Objectives</w:t>
      </w:r>
      <w:r>
        <w:rPr>
          <w:rFonts w:ascii="Cambria" w:hAnsi="Cambria"/>
          <w:b/>
        </w:rPr>
        <w:t>/Outcomes for the Course</w:t>
      </w:r>
    </w:p>
    <w:p w14:paraId="2BF9041F" w14:textId="77777777" w:rsidR="00E127A7" w:rsidRPr="00935D58" w:rsidRDefault="00E127A7" w:rsidP="00E127A7">
      <w:pPr>
        <w:pStyle w:val="ListParagraph"/>
        <w:numPr>
          <w:ilvl w:val="0"/>
          <w:numId w:val="1"/>
        </w:numPr>
        <w:spacing w:before="0" w:after="0" w:line="240" w:lineRule="auto"/>
        <w:rPr>
          <w:rFonts w:ascii="Cambria" w:hAnsi="Cambria"/>
          <w:sz w:val="22"/>
          <w:szCs w:val="22"/>
        </w:rPr>
      </w:pPr>
      <w:r w:rsidRPr="00935D58">
        <w:rPr>
          <w:rFonts w:ascii="Cambria" w:hAnsi="Cambria"/>
          <w:sz w:val="22"/>
          <w:szCs w:val="22"/>
        </w:rPr>
        <w:t>ABET (1) An ability to analyze a problem, and to identify and define the computing requirements appropriate to its solution.</w:t>
      </w:r>
    </w:p>
    <w:p w14:paraId="0B1FDF79" w14:textId="77777777" w:rsidR="00E127A7" w:rsidRPr="00935D58" w:rsidRDefault="00E127A7" w:rsidP="00E127A7">
      <w:pPr>
        <w:pStyle w:val="ListParagraph"/>
        <w:spacing w:before="0" w:after="0" w:line="240" w:lineRule="auto"/>
        <w:ind w:left="1800"/>
        <w:rPr>
          <w:rFonts w:ascii="Cambria" w:hAnsi="Cambria"/>
          <w:sz w:val="22"/>
          <w:szCs w:val="22"/>
        </w:rPr>
      </w:pPr>
    </w:p>
    <w:p w14:paraId="60CCE000" w14:textId="77777777" w:rsidR="00E127A7" w:rsidRPr="00935D58" w:rsidRDefault="00E127A7" w:rsidP="00E127A7">
      <w:pPr>
        <w:pStyle w:val="ListParagraph"/>
        <w:numPr>
          <w:ilvl w:val="0"/>
          <w:numId w:val="1"/>
        </w:numPr>
        <w:spacing w:before="0" w:after="0" w:line="240" w:lineRule="auto"/>
        <w:rPr>
          <w:rFonts w:ascii="Cambria" w:hAnsi="Cambria"/>
          <w:sz w:val="22"/>
          <w:szCs w:val="22"/>
        </w:rPr>
      </w:pPr>
      <w:r w:rsidRPr="00935D58">
        <w:rPr>
          <w:rFonts w:ascii="Cambria" w:hAnsi="Cambria"/>
          <w:sz w:val="22"/>
          <w:szCs w:val="22"/>
        </w:rPr>
        <w:t>ABET (2) An ability to design, implement, and evaluate a computer-based solution to meet a given set of computing requirements in the context of the discipline.</w:t>
      </w:r>
    </w:p>
    <w:p w14:paraId="2EBA3EEF" w14:textId="77777777" w:rsidR="00E127A7" w:rsidRPr="00935D58" w:rsidRDefault="00E127A7" w:rsidP="00E127A7">
      <w:pPr>
        <w:pStyle w:val="ListParagraph"/>
        <w:spacing w:before="0" w:after="0" w:line="240" w:lineRule="auto"/>
        <w:ind w:left="1800"/>
        <w:rPr>
          <w:rFonts w:ascii="Cambria" w:hAnsi="Cambria"/>
          <w:sz w:val="22"/>
          <w:szCs w:val="22"/>
        </w:rPr>
      </w:pPr>
    </w:p>
    <w:p w14:paraId="3A0D35FC" w14:textId="77777777" w:rsidR="00E127A7" w:rsidRPr="00935D58" w:rsidRDefault="00E127A7" w:rsidP="00E127A7">
      <w:pPr>
        <w:pStyle w:val="ListParagraph"/>
        <w:numPr>
          <w:ilvl w:val="0"/>
          <w:numId w:val="1"/>
        </w:numPr>
        <w:spacing w:before="0" w:after="0" w:line="240" w:lineRule="auto"/>
        <w:rPr>
          <w:rFonts w:ascii="Cambria" w:hAnsi="Cambria"/>
          <w:sz w:val="22"/>
          <w:szCs w:val="22"/>
        </w:rPr>
      </w:pPr>
      <w:r w:rsidRPr="00935D58">
        <w:rPr>
          <w:rFonts w:ascii="Cambria" w:hAnsi="Cambria"/>
          <w:sz w:val="22"/>
          <w:szCs w:val="22"/>
        </w:rPr>
        <w:t>ABET (</w:t>
      </w:r>
      <w:r>
        <w:rPr>
          <w:rFonts w:ascii="Cambria" w:hAnsi="Cambria"/>
          <w:sz w:val="22"/>
          <w:szCs w:val="22"/>
        </w:rPr>
        <w:t>6</w:t>
      </w:r>
      <w:r w:rsidRPr="00935D58">
        <w:rPr>
          <w:rFonts w:ascii="Cambria" w:hAnsi="Cambria"/>
          <w:sz w:val="22"/>
          <w:szCs w:val="22"/>
        </w:rPr>
        <w:t xml:space="preserve">) </w:t>
      </w:r>
      <w:r w:rsidRPr="00FA5412">
        <w:rPr>
          <w:rFonts w:ascii="Cambria" w:hAnsi="Cambria"/>
          <w:sz w:val="22"/>
          <w:szCs w:val="22"/>
        </w:rPr>
        <w:t>An ability to apply theory in the design and implementation of computer-based solutions.</w:t>
      </w:r>
    </w:p>
    <w:p w14:paraId="27DCD240" w14:textId="77777777" w:rsidR="00E127A7" w:rsidRPr="00935D58" w:rsidRDefault="00E127A7" w:rsidP="00E127A7">
      <w:pPr>
        <w:pStyle w:val="ListParagraph"/>
        <w:spacing w:before="0" w:after="0" w:line="240" w:lineRule="auto"/>
        <w:ind w:left="1800"/>
        <w:rPr>
          <w:rFonts w:ascii="Cambria" w:hAnsi="Cambria"/>
          <w:sz w:val="22"/>
          <w:szCs w:val="22"/>
        </w:rPr>
      </w:pPr>
    </w:p>
    <w:p w14:paraId="5D7AA296" w14:textId="77777777" w:rsidR="00E127A7" w:rsidRPr="00935D58" w:rsidRDefault="00E127A7" w:rsidP="00E127A7">
      <w:pPr>
        <w:pStyle w:val="ListParagraph"/>
        <w:numPr>
          <w:ilvl w:val="0"/>
          <w:numId w:val="1"/>
        </w:numPr>
        <w:spacing w:before="0" w:after="0" w:line="240" w:lineRule="auto"/>
        <w:rPr>
          <w:rFonts w:ascii="Cambria" w:hAnsi="Cambria"/>
          <w:sz w:val="22"/>
          <w:szCs w:val="22"/>
        </w:rPr>
      </w:pPr>
      <w:r w:rsidRPr="00935D58">
        <w:rPr>
          <w:rFonts w:ascii="Cambria" w:hAnsi="Cambria"/>
          <w:sz w:val="22"/>
          <w:szCs w:val="22"/>
        </w:rPr>
        <w:t>ABET (</w:t>
      </w:r>
      <w:r>
        <w:rPr>
          <w:rFonts w:ascii="Cambria" w:hAnsi="Cambria"/>
          <w:sz w:val="22"/>
          <w:szCs w:val="22"/>
        </w:rPr>
        <w:t>7</w:t>
      </w:r>
      <w:r w:rsidRPr="00935D58">
        <w:rPr>
          <w:rFonts w:ascii="Cambria" w:hAnsi="Cambria"/>
          <w:sz w:val="22"/>
          <w:szCs w:val="22"/>
        </w:rPr>
        <w:t xml:space="preserve">) </w:t>
      </w:r>
      <w:r w:rsidRPr="00FA5412">
        <w:rPr>
          <w:rFonts w:ascii="Cambria" w:hAnsi="Cambria"/>
          <w:sz w:val="22"/>
          <w:szCs w:val="22"/>
        </w:rPr>
        <w:t>An ability to reason about and explain computer-based solutions at multiple levels of abstraction.</w:t>
      </w:r>
    </w:p>
    <w:p w14:paraId="44BC3D51" w14:textId="77777777" w:rsidR="00E127A7" w:rsidRPr="007021B6" w:rsidRDefault="00E127A7" w:rsidP="007021B6">
      <w:pPr>
        <w:spacing w:before="100" w:beforeAutospacing="1" w:after="100" w:afterAutospacing="1" w:line="240" w:lineRule="auto"/>
        <w:rPr>
          <w:rFonts w:ascii="Times New Roman" w:eastAsia="Times New Roman" w:hAnsi="Times New Roman" w:cs="Times New Roman"/>
          <w:color w:val="000000"/>
          <w:sz w:val="24"/>
          <w:szCs w:val="24"/>
        </w:rPr>
      </w:pPr>
    </w:p>
    <w:p w14:paraId="04892AB1"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rPr>
        <w:t> </w:t>
      </w:r>
    </w:p>
    <w:p w14:paraId="1D3768BF"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Calibri Light" w:eastAsia="Times New Roman" w:hAnsi="Calibri Light" w:cs="Calibri Light"/>
          <w:color w:val="2F5496"/>
          <w:sz w:val="26"/>
          <w:szCs w:val="26"/>
        </w:rPr>
        <w:t>Face Covering </w:t>
      </w:r>
      <w:hyperlink r:id="rId9" w:history="1">
        <w:r w:rsidRPr="007021B6">
          <w:rPr>
            <w:rFonts w:ascii="Calibri Light" w:eastAsia="Times New Roman" w:hAnsi="Calibri Light" w:cs="Calibri Light"/>
            <w:color w:val="2F5496"/>
            <w:sz w:val="26"/>
            <w:szCs w:val="26"/>
          </w:rPr>
          <w:t>Protocol</w:t>
        </w:r>
      </w:hyperlink>
      <w:r w:rsidR="000810F1">
        <w:rPr>
          <w:rFonts w:ascii="Calibri Light" w:eastAsia="Times New Roman" w:hAnsi="Calibri Light" w:cs="Calibri Light"/>
          <w:color w:val="2F5496"/>
          <w:sz w:val="26"/>
          <w:szCs w:val="26"/>
        </w:rPr>
        <w:t xml:space="preserve"> (optional)</w:t>
      </w:r>
      <w:r w:rsidRPr="007021B6">
        <w:rPr>
          <w:rFonts w:ascii="Times New Roman" w:eastAsia="Times New Roman" w:hAnsi="Times New Roman" w:cs="Times New Roman"/>
          <w:b/>
          <w:bCs/>
          <w:caps/>
          <w:color w:val="000000"/>
        </w:rPr>
        <w:t>:</w:t>
      </w:r>
    </w:p>
    <w:p w14:paraId="71BA33D0" w14:textId="77777777" w:rsidR="007021B6" w:rsidRPr="007021B6" w:rsidRDefault="007021B6" w:rsidP="007021B6">
      <w:pPr>
        <w:spacing w:before="100" w:beforeAutospacing="1" w:after="100" w:afterAutospacing="1" w:line="240" w:lineRule="auto"/>
        <w:jc w:val="both"/>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rPr>
        <w:t xml:space="preserve">As part of the university’s ongoing COVID-19 mitigation efforts to maintain a healthy environment for all members of our campus community, anyone entering a campus building </w:t>
      </w:r>
      <w:r w:rsidR="00F97BA3">
        <w:rPr>
          <w:rFonts w:ascii="Times New Roman" w:eastAsia="Times New Roman" w:hAnsi="Times New Roman" w:cs="Times New Roman"/>
          <w:color w:val="000000"/>
        </w:rPr>
        <w:t>is encouraged</w:t>
      </w:r>
      <w:r w:rsidRPr="007021B6">
        <w:rPr>
          <w:rFonts w:ascii="Times New Roman" w:eastAsia="Times New Roman" w:hAnsi="Times New Roman" w:cs="Times New Roman"/>
          <w:color w:val="000000"/>
        </w:rPr>
        <w:t xml:space="preserve"> wear a face covering that covers the mouth and nose. </w:t>
      </w:r>
      <w:r w:rsidR="000810F1">
        <w:rPr>
          <w:rFonts w:ascii="Times New Roman" w:eastAsia="Times New Roman" w:hAnsi="Times New Roman" w:cs="Times New Roman"/>
          <w:color w:val="000000"/>
        </w:rPr>
        <w:t xml:space="preserve">You are recommended to wear face coverings </w:t>
      </w:r>
      <w:r w:rsidRPr="007021B6">
        <w:rPr>
          <w:rFonts w:ascii="Times New Roman" w:eastAsia="Times New Roman" w:hAnsi="Times New Roman" w:cs="Times New Roman"/>
          <w:color w:val="000000"/>
        </w:rPr>
        <w:t>in all hallways, public spaces, research labs, teaching/computer labs, libraries, classrooms, automobiles with a passenger, stairwells, </w:t>
      </w:r>
      <w:proofErr w:type="gramStart"/>
      <w:r w:rsidRPr="007021B6">
        <w:rPr>
          <w:rFonts w:ascii="Times New Roman" w:eastAsia="Times New Roman" w:hAnsi="Times New Roman" w:cs="Times New Roman"/>
          <w:color w:val="000000"/>
        </w:rPr>
        <w:t>elevators</w:t>
      </w:r>
      <w:proofErr w:type="gramEnd"/>
      <w:r w:rsidRPr="007021B6">
        <w:rPr>
          <w:rFonts w:ascii="Times New Roman" w:eastAsia="Times New Roman" w:hAnsi="Times New Roman" w:cs="Times New Roman"/>
          <w:color w:val="000000"/>
        </w:rPr>
        <w:t> and common areas, as well as office spaces. </w:t>
      </w:r>
    </w:p>
    <w:p w14:paraId="0F6296E5" w14:textId="77777777" w:rsidR="007021B6" w:rsidRPr="007021B6" w:rsidRDefault="007021B6" w:rsidP="007021B6">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7021B6">
        <w:rPr>
          <w:rFonts w:ascii="Times New Roman" w:eastAsia="Times New Roman" w:hAnsi="Times New Roman" w:cs="Times New Roman"/>
          <w:b/>
          <w:bCs/>
          <w:color w:val="000000"/>
          <w:sz w:val="24"/>
          <w:szCs w:val="24"/>
        </w:rPr>
        <w:t>Textbooks:</w:t>
      </w:r>
    </w:p>
    <w:p w14:paraId="54438B0F" w14:textId="77777777" w:rsidR="007021B6" w:rsidRPr="007021B6" w:rsidRDefault="007021B6" w:rsidP="007021B6">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7021B6">
        <w:rPr>
          <w:rFonts w:ascii="Times New Roman" w:eastAsia="Times New Roman" w:hAnsi="Times New Roman" w:cs="Times New Roman"/>
          <w:color w:val="000000"/>
          <w:sz w:val="24"/>
          <w:szCs w:val="24"/>
        </w:rPr>
        <w:t>I used electronic version of the following textbooks to get my notes.  I strongly recommend you purchase these books:</w:t>
      </w:r>
    </w:p>
    <w:p w14:paraId="3E3A9D4F" w14:textId="77777777" w:rsidR="007021B6" w:rsidRPr="007021B6" w:rsidRDefault="00E127A7" w:rsidP="007021B6">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Stallings, William, Computer Organization and Architectur</w:t>
      </w:r>
      <w:r w:rsidR="000810F1">
        <w:rPr>
          <w:rFonts w:ascii="Times New Roman" w:eastAsia="Times New Roman" w:hAnsi="Times New Roman" w:cs="Times New Roman"/>
          <w:color w:val="000000"/>
          <w:sz w:val="24"/>
          <w:szCs w:val="24"/>
        </w:rPr>
        <w:t>e, Designing for Performance, 10</w:t>
      </w:r>
      <w:r w:rsidRPr="00E127A7">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Edition </w:t>
      </w:r>
      <w:r w:rsidR="00532C7F" w:rsidRPr="00532C7F">
        <w:rPr>
          <w:rFonts w:ascii="TimesTenLTStd-Roman" w:hAnsi="TimesTenLTStd-Roman" w:cs="TimesTenLTStd-Roman"/>
          <w:sz w:val="24"/>
          <w:szCs w:val="24"/>
        </w:rPr>
        <w:t>ISBN 978-0-13-410161-3</w:t>
      </w:r>
      <w:r w:rsidR="000810F1">
        <w:rPr>
          <w:rFonts w:ascii="TimesTenLTStd-Roman" w:hAnsi="TimesTenLTStd-Roman" w:cs="TimesTenLTStd-Roman"/>
          <w:sz w:val="24"/>
          <w:szCs w:val="24"/>
        </w:rPr>
        <w:t>.  You may purchase the 11</w:t>
      </w:r>
      <w:r w:rsidR="000810F1" w:rsidRPr="000810F1">
        <w:rPr>
          <w:rFonts w:ascii="TimesTenLTStd-Roman" w:hAnsi="TimesTenLTStd-Roman" w:cs="TimesTenLTStd-Roman"/>
          <w:sz w:val="24"/>
          <w:szCs w:val="24"/>
          <w:vertAlign w:val="superscript"/>
        </w:rPr>
        <w:t>th</w:t>
      </w:r>
      <w:r w:rsidR="000810F1">
        <w:rPr>
          <w:rFonts w:ascii="TimesTenLTStd-Roman" w:hAnsi="TimesTenLTStd-Roman" w:cs="TimesTenLTStd-Roman"/>
          <w:sz w:val="24"/>
          <w:szCs w:val="24"/>
        </w:rPr>
        <w:t xml:space="preserve"> edition as well.</w:t>
      </w:r>
    </w:p>
    <w:p w14:paraId="69B1B7E3" w14:textId="47BE33DA" w:rsidR="000810F1" w:rsidRDefault="00620420" w:rsidP="007021B6">
      <w:pPr>
        <w:spacing w:before="100" w:beforeAutospacing="1" w:after="100" w:afterAutospacing="1" w:line="240" w:lineRule="auto"/>
        <w:rPr>
          <w:rFonts w:ascii="PalatinoLinotype-Roman" w:eastAsia="Times New Roman" w:hAnsi="PalatinoLinotype-Roman" w:cs="Times New Roman"/>
          <w:color w:val="000000"/>
          <w:sz w:val="24"/>
          <w:szCs w:val="24"/>
        </w:rPr>
      </w:pPr>
      <w:r>
        <w:rPr>
          <w:rFonts w:ascii="PalatinoLinotype-Roman" w:eastAsia="Times New Roman" w:hAnsi="PalatinoLinotype-Roman" w:cs="Times New Roman"/>
          <w:color w:val="000000"/>
          <w:sz w:val="24"/>
          <w:szCs w:val="24"/>
        </w:rPr>
        <w:t xml:space="preserve">Optional </w:t>
      </w:r>
      <w:proofErr w:type="spellStart"/>
      <w:proofErr w:type="gramStart"/>
      <w:r>
        <w:rPr>
          <w:rFonts w:ascii="PalatinoLinotype-Roman" w:eastAsia="Times New Roman" w:hAnsi="PalatinoLinotype-Roman" w:cs="Times New Roman"/>
          <w:color w:val="000000"/>
          <w:sz w:val="24"/>
          <w:szCs w:val="24"/>
        </w:rPr>
        <w:t>book:</w:t>
      </w:r>
      <w:r w:rsidR="007021B6" w:rsidRPr="007021B6">
        <w:rPr>
          <w:rFonts w:ascii="PalatinoLinotype-Roman" w:eastAsia="Times New Roman" w:hAnsi="PalatinoLinotype-Roman" w:cs="Times New Roman"/>
          <w:color w:val="000000"/>
          <w:sz w:val="24"/>
          <w:szCs w:val="24"/>
        </w:rPr>
        <w:t>Hen</w:t>
      </w:r>
      <w:r w:rsidR="004C1061">
        <w:rPr>
          <w:rFonts w:ascii="PalatinoLinotype-Roman" w:eastAsia="Times New Roman" w:hAnsi="PalatinoLinotype-Roman" w:cs="Times New Roman"/>
          <w:color w:val="000000"/>
          <w:sz w:val="24"/>
          <w:szCs w:val="24"/>
        </w:rPr>
        <w:t>n</w:t>
      </w:r>
      <w:r w:rsidR="007021B6" w:rsidRPr="007021B6">
        <w:rPr>
          <w:rFonts w:ascii="PalatinoLinotype-Roman" w:eastAsia="Times New Roman" w:hAnsi="PalatinoLinotype-Roman" w:cs="Times New Roman"/>
          <w:color w:val="000000"/>
          <w:sz w:val="24"/>
          <w:szCs w:val="24"/>
        </w:rPr>
        <w:t>essy</w:t>
      </w:r>
      <w:proofErr w:type="spellEnd"/>
      <w:proofErr w:type="gramEnd"/>
      <w:r w:rsidR="007021B6" w:rsidRPr="007021B6">
        <w:rPr>
          <w:rFonts w:ascii="PalatinoLinotype-Roman" w:eastAsia="Times New Roman" w:hAnsi="PalatinoLinotype-Roman" w:cs="Times New Roman"/>
          <w:color w:val="000000"/>
          <w:sz w:val="24"/>
          <w:szCs w:val="24"/>
        </w:rPr>
        <w:t xml:space="preserve">, John L., and Patterson David A.  Computer Architecture </w:t>
      </w:r>
      <w:proofErr w:type="gramStart"/>
      <w:r w:rsidR="007021B6" w:rsidRPr="007021B6">
        <w:rPr>
          <w:rFonts w:ascii="PalatinoLinotype-Roman" w:eastAsia="Times New Roman" w:hAnsi="PalatinoLinotype-Roman" w:cs="Times New Roman"/>
          <w:color w:val="000000"/>
          <w:sz w:val="24"/>
          <w:szCs w:val="24"/>
        </w:rPr>
        <w:t>A</w:t>
      </w:r>
      <w:proofErr w:type="gramEnd"/>
      <w:r w:rsidR="007021B6" w:rsidRPr="007021B6">
        <w:rPr>
          <w:rFonts w:ascii="PalatinoLinotype-Roman" w:eastAsia="Times New Roman" w:hAnsi="PalatinoLinotype-Roman" w:cs="Times New Roman"/>
          <w:color w:val="000000"/>
          <w:sz w:val="24"/>
          <w:szCs w:val="24"/>
        </w:rPr>
        <w:t xml:space="preserve"> Quantitative Approach, 5</w:t>
      </w:r>
      <w:r w:rsidR="007021B6" w:rsidRPr="007021B6">
        <w:rPr>
          <w:rFonts w:ascii="PalatinoLinotype-Roman" w:eastAsia="Times New Roman" w:hAnsi="PalatinoLinotype-Roman" w:cs="Times New Roman"/>
          <w:color w:val="000000"/>
          <w:sz w:val="24"/>
          <w:szCs w:val="24"/>
          <w:vertAlign w:val="superscript"/>
        </w:rPr>
        <w:t>th</w:t>
      </w:r>
      <w:r w:rsidR="007021B6" w:rsidRPr="007021B6">
        <w:rPr>
          <w:rFonts w:ascii="PalatinoLinotype-Roman" w:eastAsia="Times New Roman" w:hAnsi="PalatinoLinotype-Roman" w:cs="Times New Roman"/>
          <w:color w:val="000000"/>
          <w:sz w:val="24"/>
          <w:szCs w:val="24"/>
        </w:rPr>
        <w:t> Edition. Elsevier. 2012 ISBN 978-0-12-383-872-8</w:t>
      </w:r>
      <w:r w:rsidR="00532C7F">
        <w:rPr>
          <w:rFonts w:ascii="PalatinoLinotype-Roman" w:eastAsia="Times New Roman" w:hAnsi="PalatinoLinotype-Roman" w:cs="Times New Roman"/>
          <w:color w:val="000000"/>
          <w:sz w:val="24"/>
          <w:szCs w:val="24"/>
        </w:rPr>
        <w:t xml:space="preserve">.  I will be using this book to enhance certain topics.  Please download </w:t>
      </w:r>
      <w:r w:rsidR="000810F1">
        <w:rPr>
          <w:rFonts w:ascii="PalatinoLinotype-Roman" w:eastAsia="Times New Roman" w:hAnsi="PalatinoLinotype-Roman" w:cs="Times New Roman"/>
          <w:color w:val="000000"/>
          <w:sz w:val="24"/>
          <w:szCs w:val="24"/>
        </w:rPr>
        <w:t>the following simulators:</w:t>
      </w:r>
    </w:p>
    <w:p w14:paraId="61E877A6" w14:textId="77777777" w:rsidR="000810F1" w:rsidRDefault="000810F1" w:rsidP="007021B6">
      <w:pPr>
        <w:spacing w:before="100" w:beforeAutospacing="1" w:after="100" w:afterAutospacing="1" w:line="240" w:lineRule="auto"/>
        <w:rPr>
          <w:rFonts w:ascii="PalatinoLinotype-Roman" w:eastAsia="Times New Roman" w:hAnsi="PalatinoLinotype-Roman" w:cs="Times New Roman"/>
          <w:color w:val="000000"/>
          <w:sz w:val="24"/>
          <w:szCs w:val="24"/>
        </w:rPr>
      </w:pPr>
      <w:r>
        <w:rPr>
          <w:rFonts w:ascii="PalatinoLinotype-Roman" w:eastAsia="Times New Roman" w:hAnsi="PalatinoLinotype-Roman" w:cs="Times New Roman"/>
          <w:color w:val="000000"/>
          <w:sz w:val="24"/>
          <w:szCs w:val="24"/>
        </w:rPr>
        <w:t xml:space="preserve">MARIE basic computer </w:t>
      </w:r>
      <w:proofErr w:type="spellStart"/>
      <w:r>
        <w:rPr>
          <w:rFonts w:ascii="PalatinoLinotype-Roman" w:eastAsia="Times New Roman" w:hAnsi="PalatinoLinotype-Roman" w:cs="Times New Roman"/>
          <w:color w:val="000000"/>
          <w:sz w:val="24"/>
          <w:szCs w:val="24"/>
        </w:rPr>
        <w:t>simulater</w:t>
      </w:r>
      <w:proofErr w:type="spellEnd"/>
      <w:r>
        <w:rPr>
          <w:rFonts w:ascii="PalatinoLinotype-Roman" w:eastAsia="Times New Roman" w:hAnsi="PalatinoLinotype-Roman" w:cs="Times New Roman"/>
          <w:color w:val="000000"/>
          <w:sz w:val="24"/>
          <w:szCs w:val="24"/>
        </w:rPr>
        <w:t>:</w:t>
      </w:r>
    </w:p>
    <w:p w14:paraId="2E4302A2" w14:textId="77777777" w:rsidR="00D55A36" w:rsidRDefault="00D55A36" w:rsidP="007021B6">
      <w:pPr>
        <w:spacing w:before="100" w:beforeAutospacing="1" w:after="100" w:afterAutospacing="1" w:line="240" w:lineRule="auto"/>
        <w:rPr>
          <w:rFonts w:ascii="PalatinoLinotype-Roman" w:eastAsia="Times New Roman" w:hAnsi="PalatinoLinotype-Roman" w:cs="Times New Roman"/>
          <w:color w:val="000000"/>
          <w:sz w:val="24"/>
          <w:szCs w:val="24"/>
        </w:rPr>
      </w:pPr>
      <w:r>
        <w:rPr>
          <w:rFonts w:ascii="PalatinoLinotype-Roman" w:eastAsia="Times New Roman" w:hAnsi="PalatinoLinotype-Roman" w:cs="Times New Roman"/>
          <w:color w:val="000000"/>
          <w:sz w:val="24"/>
          <w:szCs w:val="24"/>
        </w:rPr>
        <w:t>Please download JAVA JDK, first and reboot your computer.  I can’t find downloadable MARIE simulator any longer.  So I will zip it and post it on my site, faculty.utrgv.edu/</w:t>
      </w:r>
      <w:proofErr w:type="spellStart"/>
      <w:r>
        <w:rPr>
          <w:rFonts w:ascii="PalatinoLinotype-Roman" w:eastAsia="Times New Roman" w:hAnsi="PalatinoLinotype-Roman" w:cs="Times New Roman"/>
          <w:color w:val="000000"/>
          <w:sz w:val="24"/>
          <w:szCs w:val="24"/>
        </w:rPr>
        <w:t>john.abraham</w:t>
      </w:r>
      <w:proofErr w:type="spellEnd"/>
      <w:r w:rsidR="0018483C">
        <w:rPr>
          <w:rFonts w:ascii="PalatinoLinotype-Roman" w:eastAsia="Times New Roman" w:hAnsi="PalatinoLinotype-Roman" w:cs="Times New Roman"/>
          <w:color w:val="000000"/>
          <w:sz w:val="24"/>
          <w:szCs w:val="24"/>
        </w:rPr>
        <w:t xml:space="preserve"> </w:t>
      </w:r>
    </w:p>
    <w:p w14:paraId="5BC8C6D5" w14:textId="77777777" w:rsidR="000810F1" w:rsidRDefault="000810F1" w:rsidP="007021B6">
      <w:pPr>
        <w:spacing w:before="100" w:beforeAutospacing="1" w:after="100" w:afterAutospacing="1" w:line="240" w:lineRule="auto"/>
        <w:rPr>
          <w:rFonts w:ascii="PalatinoLinotype-Roman" w:eastAsia="Times New Roman" w:hAnsi="PalatinoLinotype-Roman" w:cs="Times New Roman"/>
          <w:color w:val="000000"/>
          <w:sz w:val="24"/>
          <w:szCs w:val="24"/>
        </w:rPr>
      </w:pPr>
      <w:r>
        <w:rPr>
          <w:rFonts w:ascii="PalatinoLinotype-Roman" w:eastAsia="Times New Roman" w:hAnsi="PalatinoLinotype-Roman" w:cs="Times New Roman"/>
          <w:color w:val="000000"/>
          <w:sz w:val="24"/>
          <w:szCs w:val="24"/>
        </w:rPr>
        <w:t xml:space="preserve">Instruction book for MARIE: </w:t>
      </w:r>
      <w:r w:rsidRPr="000810F1">
        <w:rPr>
          <w:rFonts w:ascii="PalatinoLinotype-Roman" w:eastAsia="Times New Roman" w:hAnsi="PalatinoLinotype-Roman" w:cs="Times New Roman"/>
          <w:color w:val="000000"/>
          <w:sz w:val="24"/>
          <w:szCs w:val="24"/>
        </w:rPr>
        <w:t>https://marie.js.org/book.pdf</w:t>
      </w:r>
    </w:p>
    <w:p w14:paraId="4080CC3F" w14:textId="77777777" w:rsidR="007021B6" w:rsidRPr="007021B6" w:rsidRDefault="00532C7F" w:rsidP="007021B6">
      <w:pPr>
        <w:spacing w:before="100" w:beforeAutospacing="1" w:after="100" w:afterAutospacing="1" w:line="240" w:lineRule="auto"/>
        <w:rPr>
          <w:rFonts w:ascii="Times New Roman" w:eastAsia="Times New Roman" w:hAnsi="Times New Roman" w:cs="Times New Roman"/>
          <w:color w:val="000000"/>
          <w:sz w:val="24"/>
          <w:szCs w:val="24"/>
        </w:rPr>
      </w:pPr>
      <w:r>
        <w:rPr>
          <w:rFonts w:ascii="PalatinoLinotype-Roman" w:eastAsia="Times New Roman" w:hAnsi="PalatinoLinotype-Roman" w:cs="Times New Roman"/>
          <w:color w:val="000000"/>
          <w:sz w:val="24"/>
          <w:szCs w:val="24"/>
        </w:rPr>
        <w:t xml:space="preserve">MIPS Assembler from this link: </w:t>
      </w:r>
      <w:hyperlink r:id="rId10" w:history="1">
        <w:r>
          <w:rPr>
            <w:rStyle w:val="Hyperlink"/>
            <w:color w:val="954F72"/>
            <w:sz w:val="20"/>
            <w:szCs w:val="20"/>
            <w:shd w:val="clear" w:color="auto" w:fill="F4F4F4"/>
          </w:rPr>
          <w:t>http://courses.missouristate.edu/kenvollmar/mars/</w:t>
        </w:r>
      </w:hyperlink>
      <w:r>
        <w:t xml:space="preserve">  We will be doing some MIPS programming.</w:t>
      </w:r>
    </w:p>
    <w:p w14:paraId="282851D3" w14:textId="77777777" w:rsidR="007021B6" w:rsidRPr="007021B6" w:rsidRDefault="007021B6" w:rsidP="007021B6">
      <w:pPr>
        <w:spacing w:after="0" w:line="240" w:lineRule="auto"/>
        <w:ind w:left="720" w:hanging="720"/>
        <w:rPr>
          <w:rFonts w:ascii="Times New Roman" w:eastAsia="Times New Roman" w:hAnsi="Times New Roman" w:cs="Times New Roman"/>
          <w:color w:val="000000"/>
          <w:sz w:val="28"/>
          <w:szCs w:val="28"/>
        </w:rPr>
      </w:pPr>
      <w:r w:rsidRPr="007021B6">
        <w:rPr>
          <w:rFonts w:ascii="Times New Roman" w:eastAsia="Times New Roman" w:hAnsi="Times New Roman" w:cs="Times New Roman"/>
          <w:b/>
          <w:bCs/>
          <w:color w:val="000000"/>
          <w:sz w:val="28"/>
          <w:szCs w:val="28"/>
        </w:rPr>
        <w:t>Recommended Reading:</w:t>
      </w:r>
    </w:p>
    <w:p w14:paraId="2DD7C353" w14:textId="77777777" w:rsidR="007021B6" w:rsidRPr="007021B6" w:rsidRDefault="007021B6" w:rsidP="007021B6">
      <w:pPr>
        <w:spacing w:after="0" w:line="240" w:lineRule="auto"/>
        <w:ind w:left="720" w:hanging="720"/>
        <w:rPr>
          <w:rFonts w:ascii="Times New Roman" w:eastAsia="Times New Roman" w:hAnsi="Times New Roman" w:cs="Times New Roman"/>
          <w:color w:val="000000"/>
          <w:sz w:val="28"/>
          <w:szCs w:val="28"/>
        </w:rPr>
      </w:pPr>
      <w:r w:rsidRPr="007021B6">
        <w:rPr>
          <w:rFonts w:ascii="Times New Roman" w:eastAsia="Times New Roman" w:hAnsi="Times New Roman" w:cs="Times New Roman"/>
          <w:color w:val="000000"/>
          <w:sz w:val="28"/>
          <w:szCs w:val="28"/>
        </w:rPr>
        <w:t>William Stallings, Computer Architecture</w:t>
      </w:r>
    </w:p>
    <w:p w14:paraId="496D1F6B" w14:textId="77777777" w:rsidR="007021B6" w:rsidRPr="007021B6" w:rsidRDefault="007021B6" w:rsidP="007021B6">
      <w:pPr>
        <w:spacing w:after="0" w:line="240" w:lineRule="auto"/>
        <w:ind w:left="720" w:hanging="720"/>
        <w:rPr>
          <w:rFonts w:ascii="Times New Roman" w:eastAsia="Times New Roman" w:hAnsi="Times New Roman" w:cs="Times New Roman"/>
          <w:color w:val="000000"/>
          <w:sz w:val="28"/>
          <w:szCs w:val="28"/>
        </w:rPr>
      </w:pPr>
      <w:r w:rsidRPr="007021B6">
        <w:rPr>
          <w:rFonts w:ascii="Times New Roman" w:eastAsia="Times New Roman" w:hAnsi="Times New Roman" w:cs="Times New Roman"/>
          <w:color w:val="000000"/>
          <w:sz w:val="24"/>
          <w:szCs w:val="24"/>
        </w:rPr>
        <w:t>Irvine. </w:t>
      </w:r>
      <w:r w:rsidRPr="007021B6">
        <w:rPr>
          <w:rFonts w:ascii="Times New Roman" w:eastAsia="Times New Roman" w:hAnsi="Times New Roman" w:cs="Times New Roman"/>
          <w:color w:val="000000"/>
          <w:sz w:val="24"/>
          <w:szCs w:val="24"/>
          <w:u w:val="single"/>
        </w:rPr>
        <w:t>Assembly Language for Intel-Based Computers</w:t>
      </w:r>
    </w:p>
    <w:p w14:paraId="7A5B24A8" w14:textId="77777777" w:rsidR="007021B6" w:rsidRPr="007021B6" w:rsidRDefault="007021B6" w:rsidP="007021B6">
      <w:pPr>
        <w:spacing w:after="0" w:line="240" w:lineRule="auto"/>
        <w:ind w:left="720" w:hanging="720"/>
        <w:rPr>
          <w:rFonts w:ascii="Times New Roman" w:eastAsia="Times New Roman" w:hAnsi="Times New Roman" w:cs="Times New Roman"/>
          <w:color w:val="000000"/>
          <w:sz w:val="28"/>
          <w:szCs w:val="28"/>
        </w:rPr>
      </w:pPr>
      <w:r w:rsidRPr="007021B6">
        <w:rPr>
          <w:rFonts w:ascii="Times New Roman" w:eastAsia="Times New Roman" w:hAnsi="Times New Roman" w:cs="Times New Roman"/>
          <w:color w:val="000000"/>
          <w:sz w:val="24"/>
          <w:szCs w:val="24"/>
        </w:rPr>
        <w:t>Nutt. </w:t>
      </w:r>
      <w:r w:rsidRPr="007021B6">
        <w:rPr>
          <w:rFonts w:ascii="Times New Roman" w:eastAsia="Times New Roman" w:hAnsi="Times New Roman" w:cs="Times New Roman"/>
          <w:color w:val="000000"/>
          <w:sz w:val="24"/>
          <w:szCs w:val="24"/>
          <w:u w:val="single"/>
        </w:rPr>
        <w:t>Operating Systems, A Modern Perspective</w:t>
      </w:r>
    </w:p>
    <w:p w14:paraId="159A4A9A" w14:textId="77777777" w:rsidR="007021B6" w:rsidRDefault="007021B6" w:rsidP="007021B6">
      <w:pPr>
        <w:spacing w:before="100" w:beforeAutospacing="1" w:after="100" w:afterAutospacing="1" w:line="240" w:lineRule="auto"/>
        <w:rPr>
          <w:rFonts w:ascii="Times New Roman" w:eastAsia="Times New Roman" w:hAnsi="Times New Roman" w:cs="Times New Roman"/>
          <w:b/>
          <w:bCs/>
          <w:color w:val="000000"/>
          <w:sz w:val="24"/>
          <w:szCs w:val="24"/>
        </w:rPr>
      </w:pPr>
      <w:r w:rsidRPr="007021B6">
        <w:rPr>
          <w:rFonts w:ascii="Times New Roman" w:eastAsia="Times New Roman" w:hAnsi="Times New Roman" w:cs="Times New Roman"/>
          <w:b/>
          <w:bCs/>
          <w:color w:val="000000"/>
          <w:sz w:val="24"/>
          <w:szCs w:val="24"/>
        </w:rPr>
        <w:t>Course Topics:</w:t>
      </w:r>
    </w:p>
    <w:p w14:paraId="5B2CBC4D" w14:textId="77777777" w:rsidR="0018483C" w:rsidRDefault="0018483C" w:rsidP="0018483C">
      <w:pPr>
        <w:numPr>
          <w:ilvl w:val="0"/>
          <w:numId w:val="2"/>
        </w:numPr>
        <w:shd w:val="clear" w:color="auto" w:fill="FFFFFF"/>
        <w:spacing w:before="100" w:beforeAutospacing="1" w:after="60" w:line="240" w:lineRule="auto"/>
        <w:jc w:val="both"/>
        <w:rPr>
          <w:rFonts w:ascii="Verdana" w:eastAsia="Times New Roman" w:hAnsi="Verdana" w:cs="Times New Roman"/>
          <w:color w:val="000000"/>
          <w:sz w:val="20"/>
          <w:szCs w:val="20"/>
        </w:rPr>
      </w:pPr>
      <w:r>
        <w:rPr>
          <w:rFonts w:ascii="Verdana" w:eastAsia="Times New Roman" w:hAnsi="Verdana" w:cs="Times New Roman"/>
          <w:color w:val="000000"/>
          <w:sz w:val="20"/>
          <w:szCs w:val="20"/>
        </w:rPr>
        <w:t>History of computers</w:t>
      </w:r>
    </w:p>
    <w:p w14:paraId="5E40C551" w14:textId="77777777" w:rsidR="0018483C" w:rsidRDefault="0018483C" w:rsidP="0018483C">
      <w:pPr>
        <w:numPr>
          <w:ilvl w:val="0"/>
          <w:numId w:val="2"/>
        </w:numPr>
        <w:shd w:val="clear" w:color="auto" w:fill="FFFFFF"/>
        <w:spacing w:before="100" w:beforeAutospacing="1" w:after="60" w:line="240" w:lineRule="auto"/>
        <w:jc w:val="both"/>
        <w:rPr>
          <w:rFonts w:ascii="Verdana" w:eastAsia="Times New Roman" w:hAnsi="Verdana" w:cs="Times New Roman"/>
          <w:color w:val="000000"/>
          <w:sz w:val="20"/>
          <w:szCs w:val="20"/>
        </w:rPr>
      </w:pPr>
      <w:r>
        <w:rPr>
          <w:rFonts w:ascii="Verdana" w:eastAsia="Times New Roman" w:hAnsi="Verdana" w:cs="Times New Roman"/>
          <w:color w:val="000000"/>
          <w:sz w:val="20"/>
          <w:szCs w:val="20"/>
        </w:rPr>
        <w:t>Differentiate between architecture and organization</w:t>
      </w:r>
    </w:p>
    <w:p w14:paraId="75DE8B1D" w14:textId="77777777" w:rsidR="0018483C" w:rsidRPr="00021F54" w:rsidRDefault="0018483C" w:rsidP="0018483C">
      <w:pPr>
        <w:numPr>
          <w:ilvl w:val="0"/>
          <w:numId w:val="2"/>
        </w:numPr>
        <w:shd w:val="clear" w:color="auto" w:fill="FFFFFF"/>
        <w:spacing w:before="100" w:beforeAutospacing="1" w:after="60" w:line="240" w:lineRule="auto"/>
        <w:jc w:val="both"/>
        <w:rPr>
          <w:rFonts w:ascii="Verdana" w:eastAsia="Times New Roman" w:hAnsi="Verdana" w:cs="Times New Roman"/>
          <w:color w:val="000000"/>
          <w:sz w:val="20"/>
          <w:szCs w:val="20"/>
        </w:rPr>
      </w:pPr>
      <w:r>
        <w:rPr>
          <w:rFonts w:ascii="Verdana" w:eastAsia="Times New Roman" w:hAnsi="Verdana" w:cs="Times New Roman"/>
          <w:color w:val="000000"/>
          <w:sz w:val="20"/>
          <w:szCs w:val="20"/>
        </w:rPr>
        <w:t>Design an instruction set for an imaginary von Neumann machine including bits assigned to opcode and operand.</w:t>
      </w:r>
    </w:p>
    <w:p w14:paraId="758BDDCE" w14:textId="77777777" w:rsidR="0018483C" w:rsidRPr="00021F54" w:rsidRDefault="0018483C" w:rsidP="0018483C">
      <w:pPr>
        <w:numPr>
          <w:ilvl w:val="0"/>
          <w:numId w:val="2"/>
        </w:numPr>
        <w:shd w:val="clear" w:color="auto" w:fill="FFFFFF"/>
        <w:spacing w:before="100" w:beforeAutospacing="1" w:after="60" w:line="240" w:lineRule="auto"/>
        <w:jc w:val="both"/>
        <w:rPr>
          <w:rFonts w:ascii="Verdana" w:eastAsia="Times New Roman" w:hAnsi="Verdana" w:cs="Times New Roman"/>
          <w:color w:val="000000"/>
          <w:sz w:val="20"/>
          <w:szCs w:val="20"/>
        </w:rPr>
      </w:pPr>
      <w:r>
        <w:rPr>
          <w:rFonts w:ascii="Verdana" w:eastAsia="Times New Roman" w:hAnsi="Verdana" w:cs="Times New Roman"/>
          <w:color w:val="000000"/>
          <w:sz w:val="20"/>
          <w:szCs w:val="20"/>
        </w:rPr>
        <w:t>Essential registers used by the system and users</w:t>
      </w:r>
    </w:p>
    <w:p w14:paraId="11C914DC" w14:textId="77777777" w:rsidR="0018483C" w:rsidRPr="00021F54" w:rsidRDefault="0018483C" w:rsidP="0018483C">
      <w:pPr>
        <w:numPr>
          <w:ilvl w:val="0"/>
          <w:numId w:val="2"/>
        </w:numPr>
        <w:shd w:val="clear" w:color="auto" w:fill="FFFFFF"/>
        <w:spacing w:before="100" w:beforeAutospacing="1" w:after="60" w:line="240" w:lineRule="auto"/>
        <w:jc w:val="both"/>
        <w:rPr>
          <w:rFonts w:ascii="Verdana" w:eastAsia="Times New Roman" w:hAnsi="Verdana" w:cs="Times New Roman"/>
          <w:color w:val="000000"/>
          <w:sz w:val="20"/>
          <w:szCs w:val="20"/>
        </w:rPr>
      </w:pPr>
      <w:r>
        <w:rPr>
          <w:rFonts w:ascii="Verdana" w:eastAsia="Times New Roman" w:hAnsi="Verdana" w:cs="Times New Roman"/>
          <w:color w:val="000000"/>
          <w:sz w:val="20"/>
          <w:szCs w:val="20"/>
        </w:rPr>
        <w:t>Memory hierarchy and related calculations</w:t>
      </w:r>
    </w:p>
    <w:p w14:paraId="6A31FA7C" w14:textId="77777777" w:rsidR="0018483C" w:rsidRPr="00021F54" w:rsidRDefault="0018483C" w:rsidP="0018483C">
      <w:pPr>
        <w:numPr>
          <w:ilvl w:val="0"/>
          <w:numId w:val="2"/>
        </w:numPr>
        <w:shd w:val="clear" w:color="auto" w:fill="FFFFFF"/>
        <w:spacing w:before="100" w:beforeAutospacing="1" w:after="60" w:line="240" w:lineRule="auto"/>
        <w:jc w:val="both"/>
        <w:rPr>
          <w:rFonts w:ascii="Verdana" w:eastAsia="Times New Roman" w:hAnsi="Verdana" w:cs="Times New Roman"/>
          <w:color w:val="000000"/>
          <w:sz w:val="20"/>
          <w:szCs w:val="20"/>
        </w:rPr>
      </w:pPr>
      <w:r w:rsidRPr="00021F54">
        <w:rPr>
          <w:rFonts w:ascii="Verdana" w:eastAsia="Times New Roman" w:hAnsi="Verdana" w:cs="Times New Roman"/>
          <w:color w:val="000000"/>
          <w:sz w:val="20"/>
          <w:szCs w:val="20"/>
        </w:rPr>
        <w:t>processor instruction sets</w:t>
      </w:r>
      <w:r>
        <w:rPr>
          <w:rFonts w:ascii="Verdana" w:eastAsia="Times New Roman" w:hAnsi="Verdana" w:cs="Times New Roman"/>
          <w:color w:val="000000"/>
          <w:sz w:val="20"/>
          <w:szCs w:val="20"/>
        </w:rPr>
        <w:t xml:space="preserve"> and architecture comparing RISC vs CISC</w:t>
      </w:r>
    </w:p>
    <w:p w14:paraId="1A635A97" w14:textId="77777777" w:rsidR="0018483C" w:rsidRPr="00021F54" w:rsidRDefault="0018483C" w:rsidP="0018483C">
      <w:pPr>
        <w:numPr>
          <w:ilvl w:val="0"/>
          <w:numId w:val="2"/>
        </w:numPr>
        <w:shd w:val="clear" w:color="auto" w:fill="FFFFFF"/>
        <w:spacing w:before="100" w:beforeAutospacing="1" w:after="60" w:line="240" w:lineRule="auto"/>
        <w:jc w:val="both"/>
        <w:rPr>
          <w:rFonts w:ascii="Verdana" w:eastAsia="Times New Roman" w:hAnsi="Verdana" w:cs="Times New Roman"/>
          <w:color w:val="000000"/>
          <w:sz w:val="20"/>
          <w:szCs w:val="20"/>
        </w:rPr>
      </w:pPr>
      <w:r>
        <w:rPr>
          <w:rFonts w:ascii="Verdana" w:eastAsia="Times New Roman" w:hAnsi="Verdana" w:cs="Times New Roman"/>
          <w:color w:val="000000"/>
          <w:sz w:val="20"/>
          <w:szCs w:val="20"/>
        </w:rPr>
        <w:t>Calculations involving processor performance and Amdahl’s law.</w:t>
      </w:r>
    </w:p>
    <w:p w14:paraId="709709C6" w14:textId="77777777" w:rsidR="0018483C" w:rsidRPr="00021F54" w:rsidRDefault="0018483C" w:rsidP="0018483C">
      <w:pPr>
        <w:numPr>
          <w:ilvl w:val="0"/>
          <w:numId w:val="2"/>
        </w:numPr>
        <w:shd w:val="clear" w:color="auto" w:fill="FFFFFF"/>
        <w:spacing w:before="100" w:beforeAutospacing="1" w:after="60" w:line="240" w:lineRule="auto"/>
        <w:jc w:val="both"/>
        <w:rPr>
          <w:rFonts w:ascii="Verdana" w:eastAsia="Times New Roman" w:hAnsi="Verdana" w:cs="Times New Roman"/>
          <w:color w:val="000000"/>
          <w:sz w:val="20"/>
          <w:szCs w:val="20"/>
        </w:rPr>
      </w:pPr>
      <w:r>
        <w:rPr>
          <w:rFonts w:ascii="Verdana" w:eastAsia="Times New Roman" w:hAnsi="Verdana" w:cs="Times New Roman"/>
          <w:color w:val="000000"/>
          <w:sz w:val="20"/>
          <w:szCs w:val="20"/>
        </w:rPr>
        <w:t>Pipelined process and MIPS architecture and calculate performance improvement.</w:t>
      </w:r>
    </w:p>
    <w:p w14:paraId="6D5EF699" w14:textId="77777777" w:rsidR="0018483C" w:rsidRPr="0018483C" w:rsidRDefault="0018483C" w:rsidP="0018483C">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18483C">
        <w:rPr>
          <w:rFonts w:ascii="Verdana" w:eastAsia="Times New Roman" w:hAnsi="Verdana" w:cs="Times New Roman"/>
          <w:color w:val="000000"/>
          <w:sz w:val="20"/>
          <w:szCs w:val="20"/>
        </w:rPr>
        <w:t>Identify hazards related to pipelining.</w:t>
      </w:r>
    </w:p>
    <w:p w14:paraId="6F274D94" w14:textId="77777777" w:rsidR="0018483C" w:rsidRPr="0018483C" w:rsidRDefault="0018483C" w:rsidP="0018483C">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18483C">
        <w:rPr>
          <w:rFonts w:ascii="Verdana" w:eastAsia="Times New Roman" w:hAnsi="Verdana" w:cs="Times New Roman"/>
          <w:color w:val="000000"/>
          <w:sz w:val="20"/>
          <w:szCs w:val="20"/>
        </w:rPr>
        <w:t>Microcode</w:t>
      </w:r>
    </w:p>
    <w:p w14:paraId="51D82CA9" w14:textId="77777777" w:rsidR="007021B6" w:rsidRDefault="007021B6" w:rsidP="007021B6">
      <w:pPr>
        <w:spacing w:before="100" w:beforeAutospacing="1" w:after="100" w:afterAutospacing="1" w:line="240" w:lineRule="auto"/>
        <w:rPr>
          <w:rFonts w:ascii="Times New Roman" w:eastAsia="Times New Roman" w:hAnsi="Times New Roman" w:cs="Times New Roman"/>
          <w:b/>
          <w:bCs/>
          <w:color w:val="000000"/>
          <w:sz w:val="24"/>
          <w:szCs w:val="24"/>
        </w:rPr>
      </w:pPr>
      <w:r w:rsidRPr="007021B6">
        <w:rPr>
          <w:rFonts w:ascii="Times New Roman" w:eastAsia="Times New Roman" w:hAnsi="Times New Roman" w:cs="Times New Roman"/>
          <w:b/>
          <w:bCs/>
          <w:color w:val="000000"/>
          <w:sz w:val="24"/>
          <w:szCs w:val="24"/>
        </w:rPr>
        <w:t>Course Structure:</w:t>
      </w:r>
    </w:p>
    <w:p w14:paraId="6D364002" w14:textId="1F702B27" w:rsidR="00532C7F" w:rsidRDefault="00532C7F" w:rsidP="007021B6">
      <w:pPr>
        <w:spacing w:before="100" w:beforeAutospacing="1" w:after="100" w:afterAutospacing="1"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We will follow </w:t>
      </w:r>
      <w:r w:rsidR="00840250">
        <w:rPr>
          <w:rFonts w:ascii="Times New Roman" w:eastAsia="Times New Roman" w:hAnsi="Times New Roman" w:cs="Times New Roman"/>
          <w:bCs/>
          <w:color w:val="000000"/>
          <w:sz w:val="24"/>
          <w:szCs w:val="24"/>
        </w:rPr>
        <w:t xml:space="preserve">the Stallings </w:t>
      </w:r>
      <w:r>
        <w:rPr>
          <w:rFonts w:ascii="Times New Roman" w:eastAsia="Times New Roman" w:hAnsi="Times New Roman" w:cs="Times New Roman"/>
          <w:bCs/>
          <w:color w:val="000000"/>
          <w:sz w:val="24"/>
          <w:szCs w:val="24"/>
        </w:rPr>
        <w:t xml:space="preserve">textbook outline for </w:t>
      </w:r>
      <w:r w:rsidR="00840250">
        <w:rPr>
          <w:rFonts w:ascii="Times New Roman" w:eastAsia="Times New Roman" w:hAnsi="Times New Roman" w:cs="Times New Roman"/>
          <w:bCs/>
          <w:color w:val="000000"/>
          <w:sz w:val="24"/>
          <w:szCs w:val="24"/>
        </w:rPr>
        <w:t xml:space="preserve">our </w:t>
      </w:r>
      <w:r>
        <w:rPr>
          <w:rFonts w:ascii="Times New Roman" w:eastAsia="Times New Roman" w:hAnsi="Times New Roman" w:cs="Times New Roman"/>
          <w:bCs/>
          <w:color w:val="000000"/>
          <w:sz w:val="24"/>
          <w:szCs w:val="24"/>
        </w:rPr>
        <w:t xml:space="preserve">lectures drawing on Henessy and Patterson for Pipelined </w:t>
      </w:r>
      <w:r w:rsidR="008E6F01">
        <w:rPr>
          <w:rFonts w:ascii="Times New Roman" w:eastAsia="Times New Roman" w:hAnsi="Times New Roman" w:cs="Times New Roman"/>
          <w:bCs/>
          <w:color w:val="000000"/>
          <w:sz w:val="24"/>
          <w:szCs w:val="24"/>
        </w:rPr>
        <w:t xml:space="preserve">architecture.  There will be approximately one lab assignment per week except for the first and last weeks and during midterm. </w:t>
      </w:r>
    </w:p>
    <w:p w14:paraId="55428D27" w14:textId="77777777" w:rsidR="0018483C" w:rsidRDefault="008D2430" w:rsidP="0018483C">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8D2430">
        <w:rPr>
          <w:rFonts w:ascii="Times New Roman" w:eastAsia="Times New Roman" w:hAnsi="Times New Roman" w:cs="Times New Roman"/>
          <w:b/>
          <w:bCs/>
          <w:color w:val="000000"/>
          <w:sz w:val="24"/>
          <w:szCs w:val="24"/>
        </w:rPr>
        <w:t>Course Objectives:</w:t>
      </w:r>
      <w:r>
        <w:rPr>
          <w:rFonts w:ascii="Times New Roman" w:eastAsia="Times New Roman" w:hAnsi="Times New Roman" w:cs="Times New Roman"/>
          <w:b/>
          <w:bCs/>
          <w:color w:val="000000"/>
          <w:sz w:val="24"/>
          <w:szCs w:val="24"/>
        </w:rPr>
        <w:t xml:space="preserve"> </w:t>
      </w:r>
      <w:r>
        <w:rPr>
          <w:rFonts w:ascii="Verdana" w:eastAsia="Times New Roman" w:hAnsi="Verdana" w:cs="Times New Roman"/>
          <w:color w:val="000000"/>
          <w:sz w:val="20"/>
          <w:szCs w:val="20"/>
        </w:rPr>
        <w:t>Upon completion of this course students</w:t>
      </w:r>
      <w:r w:rsidRPr="00021F54">
        <w:rPr>
          <w:rFonts w:ascii="Verdana" w:eastAsia="Times New Roman" w:hAnsi="Verdana" w:cs="Times New Roman"/>
          <w:color w:val="000000"/>
          <w:sz w:val="20"/>
          <w:szCs w:val="20"/>
        </w:rPr>
        <w:t xml:space="preserve"> will </w:t>
      </w:r>
      <w:r>
        <w:rPr>
          <w:rFonts w:ascii="Verdana" w:eastAsia="Times New Roman" w:hAnsi="Verdana" w:cs="Times New Roman"/>
          <w:color w:val="000000"/>
          <w:sz w:val="20"/>
          <w:szCs w:val="20"/>
        </w:rPr>
        <w:t>be able to</w:t>
      </w:r>
      <w:r w:rsidR="0018483C">
        <w:rPr>
          <w:rFonts w:ascii="Verdana" w:eastAsia="Times New Roman" w:hAnsi="Verdana" w:cs="Times New Roman"/>
          <w:color w:val="000000"/>
          <w:sz w:val="20"/>
          <w:szCs w:val="20"/>
        </w:rPr>
        <w:t>:</w:t>
      </w:r>
    </w:p>
    <w:p w14:paraId="752DF7E4" w14:textId="77777777" w:rsidR="00922C62" w:rsidRDefault="00922C62" w:rsidP="00922C62">
      <w:pPr>
        <w:pStyle w:val="ListParagraph"/>
        <w:numPr>
          <w:ilvl w:val="0"/>
          <w:numId w:val="3"/>
        </w:numPr>
        <w:shd w:val="clear" w:color="auto" w:fill="FFFFFF"/>
        <w:spacing w:beforeAutospacing="1" w:after="100" w:afterAutospacing="1" w:line="240" w:lineRule="auto"/>
        <w:rPr>
          <w:rFonts w:ascii="Verdana" w:eastAsia="Times New Roman" w:hAnsi="Verdana" w:cs="Times New Roman"/>
          <w:color w:val="000000"/>
        </w:rPr>
      </w:pPr>
      <w:r>
        <w:rPr>
          <w:rFonts w:ascii="Verdana" w:eastAsia="Times New Roman" w:hAnsi="Verdana" w:cs="Times New Roman"/>
          <w:color w:val="000000"/>
        </w:rPr>
        <w:t xml:space="preserve">Identify and discuss major components of a microprocessor and explain how accumulator, stack, and </w:t>
      </w:r>
      <w:proofErr w:type="gramStart"/>
      <w:r>
        <w:rPr>
          <w:rFonts w:ascii="Verdana" w:eastAsia="Times New Roman" w:hAnsi="Verdana" w:cs="Times New Roman"/>
          <w:color w:val="000000"/>
        </w:rPr>
        <w:t>general purpose</w:t>
      </w:r>
      <w:proofErr w:type="gramEnd"/>
      <w:r>
        <w:rPr>
          <w:rFonts w:ascii="Verdana" w:eastAsia="Times New Roman" w:hAnsi="Verdana" w:cs="Times New Roman"/>
          <w:color w:val="000000"/>
        </w:rPr>
        <w:t xml:space="preserve"> registers work.</w:t>
      </w:r>
    </w:p>
    <w:p w14:paraId="7F8BE727" w14:textId="77777777" w:rsidR="0018483C" w:rsidRPr="00922C62" w:rsidRDefault="00922C62" w:rsidP="00922C62">
      <w:pPr>
        <w:pStyle w:val="ListParagraph"/>
        <w:numPr>
          <w:ilvl w:val="0"/>
          <w:numId w:val="3"/>
        </w:numPr>
        <w:shd w:val="clear" w:color="auto" w:fill="FFFFFF"/>
        <w:spacing w:beforeAutospacing="1" w:after="100" w:afterAutospacing="1" w:line="240" w:lineRule="auto"/>
        <w:rPr>
          <w:rFonts w:ascii="Verdana" w:eastAsia="Times New Roman" w:hAnsi="Verdana" w:cs="Times New Roman"/>
          <w:color w:val="000000"/>
        </w:rPr>
      </w:pPr>
      <w:r w:rsidRPr="00922C62">
        <w:rPr>
          <w:rFonts w:ascii="Verdana" w:eastAsia="Times New Roman" w:hAnsi="Verdana" w:cs="Times New Roman"/>
          <w:color w:val="000000"/>
        </w:rPr>
        <w:t>Design instruction set for an Accumulator based computer and create assembly language this instruction set.  Using this assembly language write a simple assembly language program for adding two numbers.</w:t>
      </w:r>
    </w:p>
    <w:p w14:paraId="352FB0CA" w14:textId="77777777" w:rsidR="00922C62" w:rsidRDefault="00922C62" w:rsidP="00922C62">
      <w:pPr>
        <w:pStyle w:val="ListParagraph"/>
        <w:numPr>
          <w:ilvl w:val="0"/>
          <w:numId w:val="3"/>
        </w:numPr>
        <w:shd w:val="clear" w:color="auto" w:fill="FFFFFF"/>
        <w:spacing w:beforeAutospacing="1" w:after="100" w:afterAutospacing="1" w:line="240" w:lineRule="auto"/>
        <w:rPr>
          <w:rFonts w:ascii="Verdana" w:eastAsia="Times New Roman" w:hAnsi="Verdana" w:cs="Times New Roman"/>
          <w:color w:val="000000"/>
        </w:rPr>
      </w:pPr>
      <w:r w:rsidRPr="00922C62">
        <w:rPr>
          <w:rFonts w:ascii="Verdana" w:eastAsia="Times New Roman" w:hAnsi="Verdana" w:cs="Times New Roman"/>
          <w:color w:val="000000"/>
        </w:rPr>
        <w:t>Trace execution of the program you cr</w:t>
      </w:r>
      <w:r>
        <w:rPr>
          <w:rFonts w:ascii="Verdana" w:eastAsia="Times New Roman" w:hAnsi="Verdana" w:cs="Times New Roman"/>
          <w:color w:val="000000"/>
        </w:rPr>
        <w:t>eated in 1, and show contents of each of the registers.</w:t>
      </w:r>
    </w:p>
    <w:p w14:paraId="019E0556" w14:textId="77777777" w:rsidR="00922C62" w:rsidRDefault="00922C62" w:rsidP="00922C62">
      <w:pPr>
        <w:pStyle w:val="ListParagraph"/>
        <w:numPr>
          <w:ilvl w:val="0"/>
          <w:numId w:val="3"/>
        </w:numPr>
        <w:shd w:val="clear" w:color="auto" w:fill="FFFFFF"/>
        <w:spacing w:beforeAutospacing="1" w:after="100" w:afterAutospacing="1" w:line="240" w:lineRule="auto"/>
        <w:rPr>
          <w:rFonts w:ascii="Verdana" w:eastAsia="Times New Roman" w:hAnsi="Verdana" w:cs="Times New Roman"/>
          <w:color w:val="000000"/>
        </w:rPr>
      </w:pPr>
      <w:r>
        <w:rPr>
          <w:rFonts w:ascii="Verdana" w:eastAsia="Times New Roman" w:hAnsi="Verdana" w:cs="Times New Roman"/>
          <w:color w:val="000000"/>
        </w:rPr>
        <w:t xml:space="preserve">Discuss memory hierarchy and do assigned calculations for cache memory. </w:t>
      </w:r>
    </w:p>
    <w:p w14:paraId="263F6074" w14:textId="77777777" w:rsidR="00922C62" w:rsidRPr="00922C62" w:rsidRDefault="00922C62" w:rsidP="00922C62">
      <w:pPr>
        <w:pStyle w:val="ListParagraph"/>
        <w:numPr>
          <w:ilvl w:val="0"/>
          <w:numId w:val="3"/>
        </w:numPr>
        <w:shd w:val="clear" w:color="auto" w:fill="FFFFFF"/>
        <w:spacing w:beforeAutospacing="1" w:after="100" w:afterAutospacing="1" w:line="240" w:lineRule="auto"/>
        <w:rPr>
          <w:rFonts w:ascii="Verdana" w:eastAsia="Times New Roman" w:hAnsi="Verdana" w:cs="Times New Roman"/>
          <w:color w:val="000000"/>
        </w:rPr>
      </w:pPr>
      <w:r w:rsidRPr="00922C62">
        <w:rPr>
          <w:rFonts w:ascii="Verdana" w:eastAsia="Times New Roman" w:hAnsi="Verdana" w:cs="Times New Roman"/>
          <w:color w:val="000000"/>
        </w:rPr>
        <w:t>Explain processor instruction sets and architecture comparing RISC vs CISC</w:t>
      </w:r>
    </w:p>
    <w:p w14:paraId="6863FC0F" w14:textId="77777777" w:rsidR="00922C62" w:rsidRDefault="00922C62" w:rsidP="00922C62">
      <w:pPr>
        <w:pStyle w:val="ListParagraph"/>
        <w:numPr>
          <w:ilvl w:val="0"/>
          <w:numId w:val="3"/>
        </w:numPr>
        <w:shd w:val="clear" w:color="auto" w:fill="FFFFFF"/>
        <w:spacing w:beforeAutospacing="1" w:after="100" w:afterAutospacing="1" w:line="240" w:lineRule="auto"/>
        <w:rPr>
          <w:rFonts w:ascii="Verdana" w:eastAsia="Times New Roman" w:hAnsi="Verdana" w:cs="Times New Roman"/>
          <w:color w:val="000000"/>
        </w:rPr>
      </w:pPr>
      <w:r>
        <w:rPr>
          <w:rFonts w:ascii="Verdana" w:eastAsia="Times New Roman" w:hAnsi="Verdana" w:cs="Times New Roman"/>
          <w:color w:val="000000"/>
        </w:rPr>
        <w:t>Do calculations involving Amdahl’s law, particularly for MIPS architecture.</w:t>
      </w:r>
    </w:p>
    <w:p w14:paraId="5EC9C073" w14:textId="77777777" w:rsidR="00922C62" w:rsidRDefault="00922C62" w:rsidP="00922C62">
      <w:pPr>
        <w:pStyle w:val="ListParagraph"/>
        <w:numPr>
          <w:ilvl w:val="0"/>
          <w:numId w:val="3"/>
        </w:numPr>
        <w:shd w:val="clear" w:color="auto" w:fill="FFFFFF"/>
        <w:spacing w:beforeAutospacing="1" w:after="100" w:afterAutospacing="1" w:line="240" w:lineRule="auto"/>
        <w:rPr>
          <w:rFonts w:ascii="Verdana" w:eastAsia="Times New Roman" w:hAnsi="Verdana" w:cs="Times New Roman"/>
          <w:color w:val="000000"/>
        </w:rPr>
      </w:pPr>
      <w:r>
        <w:rPr>
          <w:rFonts w:ascii="Verdana" w:eastAsia="Times New Roman" w:hAnsi="Verdana" w:cs="Times New Roman"/>
          <w:color w:val="000000"/>
        </w:rPr>
        <w:t>Given a set of assembly code, identify various hazards related to pipelining and</w:t>
      </w:r>
      <w:r w:rsidR="007A49E1">
        <w:rPr>
          <w:rFonts w:ascii="Verdana" w:eastAsia="Times New Roman" w:hAnsi="Verdana" w:cs="Times New Roman"/>
          <w:color w:val="000000"/>
        </w:rPr>
        <w:t xml:space="preserve"> supply possible solutions to overcome the hazards.</w:t>
      </w:r>
    </w:p>
    <w:p w14:paraId="7CE8DAA2" w14:textId="77777777" w:rsidR="008D2430" w:rsidRPr="007A49E1" w:rsidRDefault="007A49E1" w:rsidP="007021B6">
      <w:pPr>
        <w:pStyle w:val="ListParagraph"/>
        <w:numPr>
          <w:ilvl w:val="0"/>
          <w:numId w:val="3"/>
        </w:numPr>
        <w:shd w:val="clear" w:color="auto" w:fill="FFFFFF"/>
        <w:spacing w:beforeAutospacing="1" w:after="100" w:afterAutospacing="1" w:line="240" w:lineRule="auto"/>
        <w:rPr>
          <w:rFonts w:ascii="Verdana" w:eastAsia="Times New Roman" w:hAnsi="Verdana" w:cs="Times New Roman"/>
          <w:color w:val="000000"/>
        </w:rPr>
      </w:pPr>
      <w:r>
        <w:rPr>
          <w:rFonts w:ascii="Verdana" w:eastAsia="Times New Roman" w:hAnsi="Verdana" w:cs="Times New Roman"/>
          <w:color w:val="000000"/>
        </w:rPr>
        <w:t xml:space="preserve">Differentiate between hardwired and software based </w:t>
      </w:r>
      <w:proofErr w:type="spellStart"/>
      <w:r>
        <w:rPr>
          <w:rFonts w:ascii="Verdana" w:eastAsia="Times New Roman" w:hAnsi="Verdana" w:cs="Times New Roman"/>
          <w:color w:val="000000"/>
        </w:rPr>
        <w:t>microcodes</w:t>
      </w:r>
      <w:proofErr w:type="spellEnd"/>
      <w:r>
        <w:rPr>
          <w:rFonts w:ascii="Verdana" w:eastAsia="Times New Roman" w:hAnsi="Verdana" w:cs="Times New Roman"/>
          <w:color w:val="000000"/>
        </w:rPr>
        <w:t>.</w:t>
      </w:r>
    </w:p>
    <w:p w14:paraId="0C187769" w14:textId="77777777" w:rsidR="007021B6" w:rsidRPr="007021B6" w:rsidRDefault="007021B6" w:rsidP="007021B6">
      <w:pPr>
        <w:spacing w:before="100" w:beforeAutospacing="1" w:after="100" w:afterAutospacing="1"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b/>
          <w:bCs/>
          <w:color w:val="000000"/>
          <w:sz w:val="24"/>
          <w:szCs w:val="24"/>
        </w:rPr>
        <w:t>Course Assignments and Grading:</w:t>
      </w:r>
    </w:p>
    <w:p w14:paraId="21A9A2AE" w14:textId="59A2553C" w:rsidR="007021B6" w:rsidRPr="007021B6" w:rsidRDefault="007021B6" w:rsidP="007021B6">
      <w:pPr>
        <w:spacing w:before="100" w:beforeAutospacing="1" w:after="100" w:afterAutospacing="1"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sz w:val="24"/>
          <w:szCs w:val="24"/>
        </w:rPr>
        <w:t>There will be one midterm and one final examination.  These exams will constitute 70% of the grade. </w:t>
      </w:r>
      <w:r w:rsidR="0028458A" w:rsidRPr="007021B6">
        <w:rPr>
          <w:rFonts w:ascii="Times New Roman" w:eastAsia="Times New Roman" w:hAnsi="Times New Roman" w:cs="Times New Roman"/>
          <w:b/>
          <w:bCs/>
          <w:color w:val="000000"/>
          <w:sz w:val="24"/>
          <w:szCs w:val="24"/>
        </w:rPr>
        <w:t>If you must miss an exam, make prior arrangements. No make-up exams will be given unless you contact me </w:t>
      </w:r>
      <w:r w:rsidR="0028458A" w:rsidRPr="007021B6">
        <w:rPr>
          <w:rFonts w:ascii="Times New Roman" w:eastAsia="Times New Roman" w:hAnsi="Times New Roman" w:cs="Times New Roman"/>
          <w:b/>
          <w:bCs/>
          <w:color w:val="000000"/>
          <w:sz w:val="24"/>
          <w:szCs w:val="24"/>
          <w:u w:val="single"/>
        </w:rPr>
        <w:t>in advance</w:t>
      </w:r>
      <w:r w:rsidR="0028458A" w:rsidRPr="007021B6">
        <w:rPr>
          <w:rFonts w:ascii="Times New Roman" w:eastAsia="Times New Roman" w:hAnsi="Times New Roman" w:cs="Times New Roman"/>
          <w:b/>
          <w:bCs/>
          <w:color w:val="000000"/>
          <w:sz w:val="24"/>
          <w:szCs w:val="24"/>
        </w:rPr>
        <w:t>!</w:t>
      </w:r>
      <w:r w:rsidRPr="007021B6">
        <w:rPr>
          <w:rFonts w:ascii="Times New Roman" w:eastAsia="Times New Roman" w:hAnsi="Times New Roman" w:cs="Times New Roman"/>
          <w:color w:val="000000"/>
          <w:sz w:val="24"/>
          <w:szCs w:val="24"/>
        </w:rPr>
        <w:t> </w:t>
      </w:r>
      <w:r w:rsidR="008E6F01">
        <w:rPr>
          <w:rFonts w:ascii="Times New Roman" w:eastAsia="Times New Roman" w:hAnsi="Times New Roman" w:cs="Times New Roman"/>
          <w:color w:val="000000"/>
          <w:sz w:val="24"/>
          <w:szCs w:val="24"/>
        </w:rPr>
        <w:t>25</w:t>
      </w:r>
      <w:r w:rsidRPr="007021B6">
        <w:rPr>
          <w:rFonts w:ascii="Times New Roman" w:eastAsia="Times New Roman" w:hAnsi="Times New Roman" w:cs="Times New Roman"/>
          <w:color w:val="000000"/>
          <w:sz w:val="24"/>
          <w:szCs w:val="24"/>
        </w:rPr>
        <w:t xml:space="preserve">% of the grade will be for </w:t>
      </w:r>
      <w:r w:rsidR="008E6F01">
        <w:rPr>
          <w:rFonts w:ascii="Times New Roman" w:eastAsia="Times New Roman" w:hAnsi="Times New Roman" w:cs="Times New Roman"/>
          <w:color w:val="000000"/>
          <w:sz w:val="24"/>
          <w:szCs w:val="24"/>
        </w:rPr>
        <w:t xml:space="preserve">lab </w:t>
      </w:r>
      <w:r w:rsidRPr="007021B6">
        <w:rPr>
          <w:rFonts w:ascii="Times New Roman" w:eastAsia="Times New Roman" w:hAnsi="Times New Roman" w:cs="Times New Roman"/>
          <w:color w:val="000000"/>
          <w:sz w:val="24"/>
          <w:szCs w:val="24"/>
        </w:rPr>
        <w:t xml:space="preserve">assignment </w:t>
      </w:r>
      <w:r w:rsidR="008E6F01">
        <w:rPr>
          <w:rFonts w:ascii="Times New Roman" w:eastAsia="Times New Roman" w:hAnsi="Times New Roman" w:cs="Times New Roman"/>
          <w:color w:val="000000"/>
          <w:sz w:val="24"/>
          <w:szCs w:val="24"/>
        </w:rPr>
        <w:t xml:space="preserve">(generally </w:t>
      </w:r>
      <w:r w:rsidRPr="007021B6">
        <w:rPr>
          <w:rFonts w:ascii="Times New Roman" w:eastAsia="Times New Roman" w:hAnsi="Times New Roman" w:cs="Times New Roman"/>
          <w:color w:val="000000"/>
          <w:sz w:val="24"/>
          <w:szCs w:val="24"/>
        </w:rPr>
        <w:t>administered by my TA</w:t>
      </w:r>
      <w:r w:rsidR="008E6F01">
        <w:rPr>
          <w:rFonts w:ascii="Times New Roman" w:eastAsia="Times New Roman" w:hAnsi="Times New Roman" w:cs="Times New Roman"/>
          <w:color w:val="000000"/>
          <w:sz w:val="24"/>
          <w:szCs w:val="24"/>
        </w:rPr>
        <w:t>)</w:t>
      </w:r>
      <w:r w:rsidRPr="007021B6">
        <w:rPr>
          <w:rFonts w:ascii="Times New Roman" w:eastAsia="Times New Roman" w:hAnsi="Times New Roman" w:cs="Times New Roman"/>
          <w:color w:val="000000"/>
          <w:sz w:val="24"/>
          <w:szCs w:val="24"/>
        </w:rPr>
        <w:t>. </w:t>
      </w:r>
      <w:r w:rsidR="0028458A" w:rsidRPr="007021B6">
        <w:rPr>
          <w:rFonts w:ascii="Times New Roman" w:eastAsia="Times New Roman" w:hAnsi="Times New Roman" w:cs="Times New Roman"/>
          <w:b/>
          <w:bCs/>
          <w:color w:val="000000"/>
          <w:sz w:val="24"/>
          <w:szCs w:val="24"/>
        </w:rPr>
        <w:t xml:space="preserve">Homework will be submitted using Blackboard. Late homework will be levied heavy penalties.  Penalty: One day late 10%, 1 week late 20%, </w:t>
      </w:r>
      <w:r w:rsidR="00BC2E81">
        <w:rPr>
          <w:rFonts w:ascii="Times New Roman" w:eastAsia="Times New Roman" w:hAnsi="Times New Roman" w:cs="Times New Roman"/>
          <w:b/>
          <w:bCs/>
          <w:color w:val="000000"/>
          <w:sz w:val="24"/>
          <w:szCs w:val="24"/>
        </w:rPr>
        <w:t xml:space="preserve"> after 1 week but before </w:t>
      </w:r>
      <w:r w:rsidR="0028458A" w:rsidRPr="007021B6">
        <w:rPr>
          <w:rFonts w:ascii="Times New Roman" w:eastAsia="Times New Roman" w:hAnsi="Times New Roman" w:cs="Times New Roman"/>
          <w:b/>
          <w:bCs/>
          <w:color w:val="000000"/>
          <w:sz w:val="24"/>
          <w:szCs w:val="24"/>
        </w:rPr>
        <w:t>2 weeks late 50%.  </w:t>
      </w:r>
      <w:r w:rsidR="0028458A">
        <w:rPr>
          <w:rFonts w:ascii="Times New Roman" w:eastAsia="Times New Roman" w:hAnsi="Times New Roman" w:cs="Times New Roman"/>
          <w:b/>
          <w:bCs/>
          <w:color w:val="000000"/>
          <w:sz w:val="24"/>
          <w:szCs w:val="24"/>
        </w:rPr>
        <w:t>After 2 weeks you will receive a 0 for the assignment.</w:t>
      </w:r>
      <w:r w:rsidR="000D1393">
        <w:rPr>
          <w:rFonts w:ascii="Times New Roman" w:eastAsia="Times New Roman" w:hAnsi="Times New Roman" w:cs="Times New Roman"/>
          <w:b/>
          <w:bCs/>
          <w:color w:val="000000"/>
          <w:sz w:val="24"/>
          <w:szCs w:val="24"/>
        </w:rPr>
        <w:t xml:space="preserve">  </w:t>
      </w:r>
      <w:r w:rsidR="008E6F01">
        <w:rPr>
          <w:rFonts w:ascii="Times New Roman" w:eastAsia="Times New Roman" w:hAnsi="Times New Roman" w:cs="Times New Roman"/>
          <w:color w:val="000000"/>
          <w:sz w:val="24"/>
          <w:szCs w:val="24"/>
        </w:rPr>
        <w:t xml:space="preserve">Remaining 5% will be for attendance. </w:t>
      </w:r>
      <w:r w:rsidRPr="007021B6">
        <w:rPr>
          <w:rFonts w:ascii="Times New Roman" w:eastAsia="Times New Roman" w:hAnsi="Times New Roman" w:cs="Times New Roman"/>
          <w:color w:val="000000"/>
          <w:sz w:val="24"/>
          <w:szCs w:val="24"/>
        </w:rPr>
        <w:t> </w:t>
      </w:r>
      <w:r w:rsidR="008E6F01" w:rsidRPr="007021B6">
        <w:rPr>
          <w:rFonts w:ascii="Times New Roman" w:eastAsia="Times New Roman" w:hAnsi="Times New Roman" w:cs="Times New Roman"/>
          <w:color w:val="000000"/>
          <w:sz w:val="24"/>
          <w:szCs w:val="24"/>
        </w:rPr>
        <w:t xml:space="preserve"> </w:t>
      </w:r>
      <w:r w:rsidRPr="007021B6">
        <w:rPr>
          <w:rFonts w:ascii="Times New Roman" w:eastAsia="Times New Roman" w:hAnsi="Times New Roman" w:cs="Times New Roman"/>
          <w:color w:val="000000"/>
          <w:sz w:val="24"/>
          <w:szCs w:val="24"/>
        </w:rPr>
        <w:t>Letter grades will be based on the following grading scale A: 90-100% B: 80-89% C: 70-79% F: 0-69%</w:t>
      </w:r>
    </w:p>
    <w:p w14:paraId="03D2B525" w14:textId="77777777" w:rsidR="007021B6" w:rsidRPr="007021B6" w:rsidRDefault="007021B6" w:rsidP="007021B6">
      <w:pPr>
        <w:spacing w:after="0" w:line="240" w:lineRule="auto"/>
        <w:outlineLvl w:val="1"/>
        <w:rPr>
          <w:rFonts w:ascii="Times New Roman" w:eastAsia="Times New Roman" w:hAnsi="Times New Roman" w:cs="Times New Roman"/>
          <w:b/>
          <w:bCs/>
          <w:color w:val="000000"/>
          <w:sz w:val="40"/>
          <w:szCs w:val="40"/>
        </w:rPr>
      </w:pPr>
      <w:r w:rsidRPr="007021B6">
        <w:rPr>
          <w:rFonts w:ascii="Times New Roman" w:eastAsia="Times New Roman" w:hAnsi="Times New Roman" w:cs="Times New Roman"/>
          <w:b/>
          <w:bCs/>
          <w:color w:val="000000"/>
          <w:sz w:val="40"/>
          <w:szCs w:val="40"/>
        </w:rPr>
        <w:t>Important Notice about taking exams: </w:t>
      </w:r>
    </w:p>
    <w:p w14:paraId="457C0E4E"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rPr>
        <w:t>Your enrollment in this course requires that you use </w:t>
      </w:r>
      <w:proofErr w:type="spellStart"/>
      <w:r w:rsidRPr="007021B6">
        <w:rPr>
          <w:rFonts w:ascii="Times New Roman" w:eastAsia="Times New Roman" w:hAnsi="Times New Roman" w:cs="Times New Roman"/>
          <w:color w:val="000000"/>
        </w:rPr>
        <w:t>Respondus</w:t>
      </w:r>
      <w:proofErr w:type="spellEnd"/>
      <w:r w:rsidRPr="007021B6">
        <w:rPr>
          <w:rFonts w:ascii="Times New Roman" w:eastAsia="Times New Roman" w:hAnsi="Times New Roman" w:cs="Times New Roman"/>
          <w:color w:val="000000"/>
        </w:rPr>
        <w:t> Lockdown Browser and </w:t>
      </w:r>
      <w:proofErr w:type="spellStart"/>
      <w:r w:rsidRPr="007021B6">
        <w:rPr>
          <w:rFonts w:ascii="Times New Roman" w:eastAsia="Times New Roman" w:hAnsi="Times New Roman" w:cs="Times New Roman"/>
          <w:color w:val="000000"/>
        </w:rPr>
        <w:t>Respondus</w:t>
      </w:r>
      <w:proofErr w:type="spellEnd"/>
      <w:r w:rsidRPr="007021B6">
        <w:rPr>
          <w:rFonts w:ascii="Times New Roman" w:eastAsia="Times New Roman" w:hAnsi="Times New Roman" w:cs="Times New Roman"/>
          <w:color w:val="000000"/>
        </w:rPr>
        <w:t> Monitor for online assessment proctoring. </w:t>
      </w:r>
      <w:proofErr w:type="spellStart"/>
      <w:r w:rsidRPr="007021B6">
        <w:rPr>
          <w:rFonts w:ascii="Times New Roman" w:eastAsia="Times New Roman" w:hAnsi="Times New Roman" w:cs="Times New Roman"/>
          <w:color w:val="000000"/>
        </w:rPr>
        <w:t>LockDown</w:t>
      </w:r>
      <w:proofErr w:type="spellEnd"/>
      <w:r w:rsidRPr="007021B6">
        <w:rPr>
          <w:rFonts w:ascii="Times New Roman" w:eastAsia="Times New Roman" w:hAnsi="Times New Roman" w:cs="Times New Roman"/>
          <w:color w:val="000000"/>
        </w:rPr>
        <w:t> Browser is a custom browser that locks down the testing environment within Blackboard and replaces regular browsers such as Chrome, Firefox, and Safari. </w:t>
      </w:r>
      <w:proofErr w:type="spellStart"/>
      <w:r w:rsidRPr="007021B6">
        <w:rPr>
          <w:rFonts w:ascii="Times New Roman" w:eastAsia="Times New Roman" w:hAnsi="Times New Roman" w:cs="Times New Roman"/>
          <w:color w:val="000000"/>
        </w:rPr>
        <w:t>Respondus</w:t>
      </w:r>
      <w:proofErr w:type="spellEnd"/>
      <w:r w:rsidRPr="007021B6">
        <w:rPr>
          <w:rFonts w:ascii="Times New Roman" w:eastAsia="Times New Roman" w:hAnsi="Times New Roman" w:cs="Times New Roman"/>
          <w:color w:val="000000"/>
        </w:rPr>
        <w:t> Monitor requires you to have a webcam and microphone as it will record you while taking your assessment. </w:t>
      </w:r>
      <w:r w:rsidRPr="007021B6">
        <w:rPr>
          <w:rFonts w:ascii="Times New Roman" w:eastAsia="Times New Roman" w:hAnsi="Times New Roman" w:cs="Times New Roman"/>
          <w:b/>
          <w:bCs/>
          <w:color w:val="000000"/>
        </w:rPr>
        <w:t>YOUR ACTIVITIES ARE RECORDED WHILE YOU ARE LOGGED INTO OR TAKING YOUR ASSESSMENT(S).  THE RECORDINGS SERVE AS A PROCTOR AND WILL BE REVIEWED AND USED IN AN EFFORT TO MAINTAIN ACADEMIC INTEGRITY.  </w:t>
      </w:r>
      <w:r w:rsidRPr="007021B6">
        <w:rPr>
          <w:rFonts w:ascii="Times New Roman" w:eastAsia="Times New Roman" w:hAnsi="Times New Roman" w:cs="Times New Roman"/>
          <w:color w:val="000000"/>
        </w:rPr>
        <w:t>You can find more detailed information on </w:t>
      </w:r>
      <w:hyperlink r:id="rId11" w:history="1">
        <w:r w:rsidRPr="007021B6">
          <w:rPr>
            <w:rFonts w:ascii="Times New Roman" w:eastAsia="Times New Roman" w:hAnsi="Times New Roman" w:cs="Times New Roman"/>
            <w:color w:val="800080"/>
            <w:u w:val="single"/>
          </w:rPr>
          <w:t>Lockdown Browser and Monitor</w:t>
        </w:r>
      </w:hyperlink>
      <w:r w:rsidRPr="007021B6">
        <w:rPr>
          <w:rFonts w:ascii="Times New Roman" w:eastAsia="Times New Roman" w:hAnsi="Times New Roman" w:cs="Times New Roman"/>
          <w:color w:val="000000"/>
        </w:rPr>
        <w:t> at </w:t>
      </w:r>
      <w:hyperlink r:id="rId12" w:history="1">
        <w:r w:rsidRPr="007021B6">
          <w:rPr>
            <w:rFonts w:ascii="Times New Roman" w:eastAsia="Times New Roman" w:hAnsi="Times New Roman" w:cs="Times New Roman"/>
            <w:color w:val="800080"/>
            <w:u w:val="single"/>
          </w:rPr>
          <w:t>UTRGV.edu/online</w:t>
        </w:r>
      </w:hyperlink>
      <w:r w:rsidRPr="007021B6">
        <w:rPr>
          <w:rFonts w:ascii="Times New Roman" w:eastAsia="Times New Roman" w:hAnsi="Times New Roman" w:cs="Times New Roman"/>
          <w:color w:val="000000"/>
        </w:rPr>
        <w:t>.</w:t>
      </w:r>
    </w:p>
    <w:p w14:paraId="433D9336"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rPr>
        <w:t> </w:t>
      </w:r>
    </w:p>
    <w:p w14:paraId="2C456665" w14:textId="77777777" w:rsidR="007021B6" w:rsidRDefault="007021B6" w:rsidP="007021B6">
      <w:pPr>
        <w:spacing w:after="0" w:line="240" w:lineRule="auto"/>
        <w:rPr>
          <w:rFonts w:ascii="Times New Roman" w:eastAsia="Times New Roman" w:hAnsi="Times New Roman" w:cs="Times New Roman"/>
          <w:color w:val="000000"/>
        </w:rPr>
      </w:pPr>
      <w:r w:rsidRPr="007021B6">
        <w:rPr>
          <w:rFonts w:ascii="Calibri Light" w:eastAsia="Times New Roman" w:hAnsi="Calibri Light" w:cs="Calibri Light"/>
          <w:color w:val="2F5496"/>
          <w:sz w:val="32"/>
          <w:szCs w:val="32"/>
        </w:rPr>
        <w:t>ATTENDANCE:</w:t>
      </w:r>
      <w:r w:rsidRPr="007021B6">
        <w:rPr>
          <w:rFonts w:ascii="Times New Roman" w:eastAsia="Times New Roman" w:hAnsi="Times New Roman" w:cs="Times New Roman"/>
          <w:color w:val="000000"/>
        </w:rPr>
        <w:t> Students are expected to attend all scheduled classes and may be dropped from the course for excessive absences. </w:t>
      </w:r>
      <w:r w:rsidRPr="007021B6">
        <w:rPr>
          <w:rFonts w:ascii="Times New Roman" w:eastAsia="Times New Roman" w:hAnsi="Times New Roman" w:cs="Times New Roman"/>
          <w:i/>
          <w:iCs/>
          <w:color w:val="000000"/>
        </w:rPr>
        <w:t> </w:t>
      </w:r>
      <w:r w:rsidRPr="007021B6">
        <w:rPr>
          <w:rFonts w:ascii="Times New Roman" w:eastAsia="Times New Roman" w:hAnsi="Times New Roman" w:cs="Times New Roman"/>
          <w:color w:val="000000"/>
        </w:rPr>
        <w:t xml:space="preserve">UTRGV’s attendance policy excuses students from attending class if they are participating in officially sponsored university activities, such as athletics; have been provided such an accommodation by Student Accessibility Services (SAS); for observance of religious holy days; or for military service. Students should contact the instructor in advance of the excused absence and arrange to make up missed work or examinations. </w:t>
      </w:r>
    </w:p>
    <w:p w14:paraId="7D75FA1E" w14:textId="77777777" w:rsidR="0028458A" w:rsidRPr="007021B6" w:rsidRDefault="0028458A" w:rsidP="007021B6">
      <w:pPr>
        <w:spacing w:after="0" w:line="240" w:lineRule="auto"/>
        <w:rPr>
          <w:rFonts w:ascii="Times New Roman" w:eastAsia="Times New Roman" w:hAnsi="Times New Roman" w:cs="Times New Roman"/>
          <w:color w:val="000000"/>
          <w:sz w:val="24"/>
          <w:szCs w:val="24"/>
        </w:rPr>
      </w:pPr>
    </w:p>
    <w:p w14:paraId="32095167" w14:textId="77777777" w:rsidR="007021B6" w:rsidRPr="007021B6" w:rsidRDefault="007021B6" w:rsidP="007021B6">
      <w:pPr>
        <w:spacing w:after="0" w:line="240" w:lineRule="auto"/>
        <w:outlineLvl w:val="0"/>
        <w:rPr>
          <w:rFonts w:ascii="Times New Roman" w:eastAsia="Times New Roman" w:hAnsi="Times New Roman" w:cs="Times New Roman"/>
          <w:b/>
          <w:bCs/>
          <w:color w:val="000000"/>
          <w:kern w:val="36"/>
          <w:sz w:val="24"/>
          <w:szCs w:val="24"/>
        </w:rPr>
      </w:pPr>
      <w:r w:rsidRPr="007021B6">
        <w:rPr>
          <w:rFonts w:ascii="Times New Roman" w:eastAsia="Times New Roman" w:hAnsi="Times New Roman" w:cs="Times New Roman"/>
          <w:b/>
          <w:bCs/>
          <w:color w:val="000000"/>
          <w:kern w:val="36"/>
          <w:sz w:val="24"/>
          <w:szCs w:val="24"/>
        </w:rPr>
        <w:t>Blackboard Support</w:t>
      </w:r>
    </w:p>
    <w:p w14:paraId="2A84A3AD" w14:textId="77777777" w:rsidR="007021B6" w:rsidRPr="007021B6" w:rsidRDefault="007021B6" w:rsidP="007021B6">
      <w:pPr>
        <w:spacing w:after="0" w:line="240" w:lineRule="auto"/>
        <w:jc w:val="center"/>
        <w:outlineLvl w:val="0"/>
        <w:rPr>
          <w:rFonts w:ascii="Times New Roman" w:eastAsia="Times New Roman" w:hAnsi="Times New Roman" w:cs="Times New Roman"/>
          <w:b/>
          <w:bCs/>
          <w:color w:val="000000"/>
          <w:kern w:val="36"/>
          <w:sz w:val="24"/>
          <w:szCs w:val="24"/>
        </w:rPr>
      </w:pPr>
      <w:r w:rsidRPr="007021B6">
        <w:rPr>
          <w:rFonts w:ascii="Times New Roman" w:eastAsia="Times New Roman" w:hAnsi="Times New Roman" w:cs="Times New Roman"/>
          <w:color w:val="000000"/>
          <w:kern w:val="36"/>
          <w:sz w:val="24"/>
          <w:szCs w:val="24"/>
        </w:rPr>
        <w:t xml:space="preserve">If you need assistance with course technology at any time, please contact </w:t>
      </w:r>
      <w:r w:rsidRPr="007021B6">
        <w:rPr>
          <w:rFonts w:ascii="Times New Roman" w:eastAsia="Times New Roman" w:hAnsi="Times New Roman" w:cs="Times New Roman"/>
          <w:color w:val="000000"/>
          <w:kern w:val="36"/>
        </w:rPr>
        <w:t>the </w:t>
      </w:r>
      <w:hyperlink r:id="rId13" w:tgtFrame="_blank" w:tooltip="Center for Online Learning and Teaching Technology" w:history="1">
        <w:r w:rsidRPr="008E6F01">
          <w:rPr>
            <w:rFonts w:ascii="Times New Roman" w:eastAsia="Times New Roman" w:hAnsi="Times New Roman" w:cs="Times New Roman"/>
            <w:color w:val="800080"/>
            <w:kern w:val="36"/>
            <w:u w:val="single"/>
          </w:rPr>
          <w:t>Center for Online Learning and Teaching Technology</w:t>
        </w:r>
      </w:hyperlink>
      <w:r w:rsidRPr="007021B6">
        <w:rPr>
          <w:rFonts w:ascii="Times New Roman" w:eastAsia="Times New Roman" w:hAnsi="Times New Roman" w:cs="Times New Roman"/>
          <w:color w:val="000000"/>
          <w:kern w:val="36"/>
          <w:sz w:val="24"/>
          <w:szCs w:val="24"/>
        </w:rPr>
        <w:t> (COLTT). </w:t>
      </w:r>
    </w:p>
    <w:tbl>
      <w:tblPr>
        <w:tblW w:w="83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Displays the contact information for the Center for Online Learning and Teaching Technology."/>
      </w:tblPr>
      <w:tblGrid>
        <w:gridCol w:w="1328"/>
        <w:gridCol w:w="2951"/>
        <w:gridCol w:w="4106"/>
      </w:tblGrid>
      <w:tr w:rsidR="007021B6" w:rsidRPr="007021B6" w14:paraId="69710511" w14:textId="77777777" w:rsidTr="007021B6">
        <w:trPr>
          <w:tblHeader/>
          <w:tblCellSpacing w:w="0" w:type="dxa"/>
        </w:trPr>
        <w:tc>
          <w:tcPr>
            <w:tcW w:w="0" w:type="auto"/>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vAlign w:val="center"/>
            <w:hideMark/>
          </w:tcPr>
          <w:p w14:paraId="3D87F3B9" w14:textId="77777777" w:rsidR="007021B6" w:rsidRPr="007021B6" w:rsidRDefault="007021B6" w:rsidP="007021B6">
            <w:pPr>
              <w:spacing w:after="0" w:line="240" w:lineRule="auto"/>
              <w:jc w:val="center"/>
              <w:rPr>
                <w:rFonts w:ascii="Times New Roman" w:eastAsia="Times New Roman" w:hAnsi="Times New Roman" w:cs="Times New Roman"/>
                <w:sz w:val="24"/>
                <w:szCs w:val="24"/>
              </w:rPr>
            </w:pPr>
            <w:r w:rsidRPr="007021B6">
              <w:rPr>
                <w:rFonts w:ascii="Times New Roman" w:eastAsia="Times New Roman" w:hAnsi="Times New Roman" w:cs="Times New Roman"/>
                <w:b/>
                <w:bCs/>
                <w:color w:val="000000"/>
              </w:rPr>
              <w:t>Campus:</w:t>
            </w:r>
          </w:p>
        </w:tc>
        <w:tc>
          <w:tcPr>
            <w:tcW w:w="0" w:type="auto"/>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vAlign w:val="center"/>
            <w:hideMark/>
          </w:tcPr>
          <w:p w14:paraId="239DCBD0" w14:textId="77777777" w:rsidR="007021B6" w:rsidRPr="007021B6" w:rsidRDefault="007021B6" w:rsidP="007021B6">
            <w:pPr>
              <w:spacing w:after="0" w:line="240" w:lineRule="auto"/>
              <w:rPr>
                <w:rFonts w:ascii="Times New Roman" w:eastAsia="Times New Roman" w:hAnsi="Times New Roman" w:cs="Times New Roman"/>
                <w:sz w:val="24"/>
                <w:szCs w:val="24"/>
              </w:rPr>
            </w:pPr>
            <w:r w:rsidRPr="007021B6">
              <w:rPr>
                <w:rFonts w:ascii="Times New Roman" w:eastAsia="Times New Roman" w:hAnsi="Times New Roman" w:cs="Times New Roman"/>
                <w:b/>
                <w:bCs/>
                <w:color w:val="000000"/>
              </w:rPr>
              <w:t>Brownsville </w:t>
            </w:r>
          </w:p>
        </w:tc>
        <w:tc>
          <w:tcPr>
            <w:tcW w:w="0" w:type="auto"/>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vAlign w:val="center"/>
            <w:hideMark/>
          </w:tcPr>
          <w:p w14:paraId="77A0A89A" w14:textId="77777777" w:rsidR="007021B6" w:rsidRPr="007021B6" w:rsidRDefault="007021B6" w:rsidP="007021B6">
            <w:pPr>
              <w:spacing w:after="0" w:line="240" w:lineRule="auto"/>
              <w:rPr>
                <w:rFonts w:ascii="Times New Roman" w:eastAsia="Times New Roman" w:hAnsi="Times New Roman" w:cs="Times New Roman"/>
                <w:sz w:val="24"/>
                <w:szCs w:val="24"/>
              </w:rPr>
            </w:pPr>
            <w:r w:rsidRPr="007021B6">
              <w:rPr>
                <w:rFonts w:ascii="Times New Roman" w:eastAsia="Times New Roman" w:hAnsi="Times New Roman" w:cs="Times New Roman"/>
                <w:b/>
                <w:bCs/>
                <w:color w:val="000000"/>
              </w:rPr>
              <w:t>Edinburg </w:t>
            </w:r>
          </w:p>
        </w:tc>
      </w:tr>
      <w:tr w:rsidR="007021B6" w:rsidRPr="007021B6" w14:paraId="6988C645" w14:textId="77777777" w:rsidTr="007021B6">
        <w:trPr>
          <w:tblCellSpacing w:w="0" w:type="dxa"/>
        </w:trPr>
        <w:tc>
          <w:tcPr>
            <w:tcW w:w="0" w:type="auto"/>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vAlign w:val="center"/>
            <w:hideMark/>
          </w:tcPr>
          <w:p w14:paraId="2FDC5763" w14:textId="77777777" w:rsidR="007021B6" w:rsidRPr="007021B6" w:rsidRDefault="007021B6" w:rsidP="007021B6">
            <w:pPr>
              <w:spacing w:after="0" w:line="240" w:lineRule="auto"/>
              <w:jc w:val="center"/>
              <w:rPr>
                <w:rFonts w:ascii="Times New Roman" w:eastAsia="Times New Roman" w:hAnsi="Times New Roman" w:cs="Times New Roman"/>
                <w:sz w:val="24"/>
                <w:szCs w:val="24"/>
              </w:rPr>
            </w:pPr>
            <w:r w:rsidRPr="007021B6">
              <w:rPr>
                <w:rFonts w:ascii="Times New Roman" w:eastAsia="Times New Roman" w:hAnsi="Times New Roman" w:cs="Times New Roman"/>
                <w:b/>
                <w:bCs/>
                <w:sz w:val="24"/>
                <w:szCs w:val="24"/>
              </w:rPr>
              <w:t>Location:</w:t>
            </w:r>
          </w:p>
        </w:tc>
        <w:tc>
          <w:tcPr>
            <w:tcW w:w="0" w:type="auto"/>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vAlign w:val="center"/>
            <w:hideMark/>
          </w:tcPr>
          <w:p w14:paraId="33112E42" w14:textId="77777777" w:rsidR="007021B6" w:rsidRPr="007021B6" w:rsidRDefault="007021B6" w:rsidP="007021B6">
            <w:pPr>
              <w:spacing w:after="0" w:line="240" w:lineRule="auto"/>
              <w:rPr>
                <w:rFonts w:ascii="Times New Roman" w:eastAsia="Times New Roman" w:hAnsi="Times New Roman" w:cs="Times New Roman"/>
                <w:sz w:val="24"/>
                <w:szCs w:val="24"/>
              </w:rPr>
            </w:pPr>
            <w:r w:rsidRPr="007021B6">
              <w:rPr>
                <w:rFonts w:ascii="Times New Roman" w:eastAsia="Times New Roman" w:hAnsi="Times New Roman" w:cs="Times New Roman"/>
                <w:sz w:val="24"/>
                <w:szCs w:val="24"/>
              </w:rPr>
              <w:t>Casa Bella (BCASA) 613</w:t>
            </w:r>
          </w:p>
        </w:tc>
        <w:tc>
          <w:tcPr>
            <w:tcW w:w="0" w:type="auto"/>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vAlign w:val="center"/>
            <w:hideMark/>
          </w:tcPr>
          <w:p w14:paraId="352863C8" w14:textId="77777777" w:rsidR="007021B6" w:rsidRPr="007021B6" w:rsidRDefault="007021B6" w:rsidP="007021B6">
            <w:pPr>
              <w:spacing w:after="0" w:line="240" w:lineRule="auto"/>
              <w:rPr>
                <w:rFonts w:ascii="Times New Roman" w:eastAsia="Times New Roman" w:hAnsi="Times New Roman" w:cs="Times New Roman"/>
                <w:sz w:val="24"/>
                <w:szCs w:val="24"/>
              </w:rPr>
            </w:pPr>
            <w:r w:rsidRPr="007021B6">
              <w:rPr>
                <w:rFonts w:ascii="Times New Roman" w:eastAsia="Times New Roman" w:hAnsi="Times New Roman" w:cs="Times New Roman"/>
                <w:sz w:val="24"/>
                <w:szCs w:val="24"/>
              </w:rPr>
              <w:t>Education Complex (EEDUC) 2.202</w:t>
            </w:r>
          </w:p>
        </w:tc>
      </w:tr>
      <w:tr w:rsidR="007021B6" w:rsidRPr="007021B6" w14:paraId="0C6EBB98" w14:textId="77777777" w:rsidTr="007021B6">
        <w:trPr>
          <w:tblCellSpacing w:w="0" w:type="dxa"/>
        </w:trPr>
        <w:tc>
          <w:tcPr>
            <w:tcW w:w="0" w:type="auto"/>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vAlign w:val="center"/>
            <w:hideMark/>
          </w:tcPr>
          <w:p w14:paraId="3F2B445F" w14:textId="77777777" w:rsidR="007021B6" w:rsidRPr="007021B6" w:rsidRDefault="007021B6" w:rsidP="007021B6">
            <w:pPr>
              <w:spacing w:after="0" w:line="240" w:lineRule="auto"/>
              <w:jc w:val="center"/>
              <w:rPr>
                <w:rFonts w:ascii="Times New Roman" w:eastAsia="Times New Roman" w:hAnsi="Times New Roman" w:cs="Times New Roman"/>
                <w:sz w:val="24"/>
                <w:szCs w:val="24"/>
              </w:rPr>
            </w:pPr>
            <w:r w:rsidRPr="007021B6">
              <w:rPr>
                <w:rFonts w:ascii="Times New Roman" w:eastAsia="Times New Roman" w:hAnsi="Times New Roman" w:cs="Times New Roman"/>
                <w:b/>
                <w:bCs/>
                <w:sz w:val="24"/>
                <w:szCs w:val="24"/>
              </w:rPr>
              <w:t>Phone:</w:t>
            </w:r>
          </w:p>
        </w:tc>
        <w:tc>
          <w:tcPr>
            <w:tcW w:w="0" w:type="auto"/>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vAlign w:val="center"/>
            <w:hideMark/>
          </w:tcPr>
          <w:p w14:paraId="79EABB49" w14:textId="77777777" w:rsidR="007021B6" w:rsidRPr="007021B6" w:rsidRDefault="007021B6" w:rsidP="007021B6">
            <w:pPr>
              <w:spacing w:after="0" w:line="240" w:lineRule="auto"/>
              <w:rPr>
                <w:rFonts w:ascii="Times New Roman" w:eastAsia="Times New Roman" w:hAnsi="Times New Roman" w:cs="Times New Roman"/>
                <w:sz w:val="24"/>
                <w:szCs w:val="24"/>
              </w:rPr>
            </w:pPr>
            <w:r w:rsidRPr="007021B6">
              <w:rPr>
                <w:rFonts w:ascii="Times New Roman" w:eastAsia="Times New Roman" w:hAnsi="Times New Roman" w:cs="Times New Roman"/>
                <w:sz w:val="24"/>
                <w:szCs w:val="24"/>
              </w:rPr>
              <w:t>956-882-6792</w:t>
            </w:r>
          </w:p>
        </w:tc>
        <w:tc>
          <w:tcPr>
            <w:tcW w:w="0" w:type="auto"/>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vAlign w:val="center"/>
            <w:hideMark/>
          </w:tcPr>
          <w:p w14:paraId="3D1FEA5D" w14:textId="77777777" w:rsidR="007021B6" w:rsidRPr="007021B6" w:rsidRDefault="007021B6" w:rsidP="007021B6">
            <w:pPr>
              <w:spacing w:after="0" w:line="240" w:lineRule="auto"/>
              <w:rPr>
                <w:rFonts w:ascii="Times New Roman" w:eastAsia="Times New Roman" w:hAnsi="Times New Roman" w:cs="Times New Roman"/>
                <w:sz w:val="24"/>
                <w:szCs w:val="24"/>
              </w:rPr>
            </w:pPr>
            <w:r w:rsidRPr="007021B6">
              <w:rPr>
                <w:rFonts w:ascii="Times New Roman" w:eastAsia="Times New Roman" w:hAnsi="Times New Roman" w:cs="Times New Roman"/>
                <w:sz w:val="24"/>
                <w:szCs w:val="24"/>
              </w:rPr>
              <w:t>956-665-5327</w:t>
            </w:r>
          </w:p>
        </w:tc>
      </w:tr>
    </w:tbl>
    <w:p w14:paraId="0F1F667A" w14:textId="77777777" w:rsidR="007021B6" w:rsidRPr="007021B6" w:rsidRDefault="007021B6" w:rsidP="007021B6">
      <w:pPr>
        <w:spacing w:after="0" w:line="240" w:lineRule="auto"/>
        <w:jc w:val="center"/>
        <w:outlineLvl w:val="1"/>
        <w:rPr>
          <w:rFonts w:ascii="Times New Roman" w:eastAsia="Times New Roman" w:hAnsi="Times New Roman" w:cs="Times New Roman"/>
          <w:b/>
          <w:bCs/>
          <w:color w:val="000000"/>
          <w:sz w:val="40"/>
          <w:szCs w:val="40"/>
        </w:rPr>
      </w:pPr>
      <w:r w:rsidRPr="007021B6">
        <w:rPr>
          <w:rFonts w:ascii="Times New Roman" w:eastAsia="Times New Roman" w:hAnsi="Times New Roman" w:cs="Times New Roman"/>
          <w:b/>
          <w:bCs/>
          <w:color w:val="000000"/>
          <w:sz w:val="40"/>
          <w:szCs w:val="40"/>
        </w:rPr>
        <w:t>Toll Free: 1-866-654-4555</w:t>
      </w:r>
    </w:p>
    <w:p w14:paraId="42AB08E6"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sz w:val="24"/>
          <w:szCs w:val="24"/>
        </w:rPr>
        <w:t>Office Hours: Monday - Friday, 7:30 a.m. - 6:00 p.m.</w:t>
      </w:r>
      <w:r w:rsidRPr="007021B6">
        <w:rPr>
          <w:rFonts w:ascii="Times New Roman" w:eastAsia="Times New Roman" w:hAnsi="Times New Roman" w:cs="Times New Roman"/>
          <w:color w:val="000000"/>
          <w:sz w:val="24"/>
          <w:szCs w:val="24"/>
        </w:rPr>
        <w:br/>
        <w:t>Support Tickets Submit a Support Case via our </w:t>
      </w:r>
      <w:hyperlink r:id="rId14" w:tgtFrame="_blank" w:tooltip="Ask COLTT Portal" w:history="1">
        <w:r w:rsidRPr="007021B6">
          <w:rPr>
            <w:rFonts w:ascii="Times New Roman" w:eastAsia="Times New Roman" w:hAnsi="Times New Roman" w:cs="Times New Roman"/>
            <w:color w:val="800080"/>
            <w:sz w:val="24"/>
            <w:szCs w:val="24"/>
            <w:u w:val="single"/>
          </w:rPr>
          <w:t>Ask COLTT Portal</w:t>
        </w:r>
      </w:hyperlink>
    </w:p>
    <w:p w14:paraId="36812A56" w14:textId="77777777" w:rsidR="007021B6" w:rsidRPr="007021B6" w:rsidRDefault="007021B6" w:rsidP="007021B6">
      <w:pPr>
        <w:spacing w:after="0" w:line="240" w:lineRule="auto"/>
        <w:jc w:val="center"/>
        <w:outlineLvl w:val="1"/>
        <w:rPr>
          <w:rFonts w:ascii="Times New Roman" w:eastAsia="Times New Roman" w:hAnsi="Times New Roman" w:cs="Times New Roman"/>
          <w:b/>
          <w:bCs/>
          <w:color w:val="000000"/>
          <w:sz w:val="40"/>
          <w:szCs w:val="40"/>
        </w:rPr>
      </w:pPr>
      <w:r w:rsidRPr="007021B6">
        <w:rPr>
          <w:rFonts w:ascii="Times New Roman" w:eastAsia="Times New Roman" w:hAnsi="Times New Roman" w:cs="Times New Roman"/>
          <w:b/>
          <w:bCs/>
          <w:color w:val="000000"/>
          <w:sz w:val="40"/>
          <w:szCs w:val="40"/>
        </w:rPr>
        <w:t>24/7 Blackboard Support</w:t>
      </w:r>
    </w:p>
    <w:p w14:paraId="1441E35C"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rPr>
        <w:t>Need Blackboard assistance after hours? You can call our main office numbers, 956-882-6792 or 956-665-5327, to speak with a support representative.</w:t>
      </w:r>
    </w:p>
    <w:p w14:paraId="3EBC0A27"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rPr>
        <w:t>  </w:t>
      </w:r>
    </w:p>
    <w:p w14:paraId="4EDE49D1"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b/>
          <w:bCs/>
          <w:color w:val="538135"/>
        </w:rPr>
        <w:t> </w:t>
      </w:r>
    </w:p>
    <w:p w14:paraId="40C2B3FD"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Calibri Light" w:eastAsia="Times New Roman" w:hAnsi="Calibri Light" w:cs="Calibri Light"/>
          <w:color w:val="2F5496"/>
          <w:sz w:val="32"/>
          <w:szCs w:val="32"/>
        </w:rPr>
        <w:t>ACADEMIC INTEGRITY:</w:t>
      </w:r>
    </w:p>
    <w:p w14:paraId="087FBB51"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sz w:val="24"/>
          <w:szCs w:val="24"/>
        </w:rPr>
        <w:t>Members of the UTRGV community uphold the </w:t>
      </w:r>
      <w:hyperlink r:id="rId15" w:history="1">
        <w:r w:rsidRPr="007021B6">
          <w:rPr>
            <w:rFonts w:ascii="Times New Roman" w:eastAsia="Times New Roman" w:hAnsi="Times New Roman" w:cs="Times New Roman"/>
            <w:color w:val="800080"/>
            <w:sz w:val="24"/>
            <w:szCs w:val="24"/>
            <w:u w:val="single"/>
          </w:rPr>
          <w:t>Vaquero Honor Code</w:t>
        </w:r>
      </w:hyperlink>
      <w:r w:rsidRPr="007021B6">
        <w:rPr>
          <w:rFonts w:ascii="Times New Roman" w:eastAsia="Times New Roman" w:hAnsi="Times New Roman" w:cs="Times New Roman"/>
          <w:color w:val="000000"/>
          <w:sz w:val="24"/>
          <w:szCs w:val="24"/>
        </w:rPr>
        <w:t>’s  shared values of honesty, integrity and mutual respect in our interactions and relationships.  In this regard, academic integrity is fundamental in our actions, as </w:t>
      </w:r>
      <w:r w:rsidRPr="007021B6">
        <w:rPr>
          <w:rFonts w:ascii="Times New Roman" w:eastAsia="Times New Roman" w:hAnsi="Times New Roman" w:cs="Times New Roman"/>
          <w:color w:val="222222"/>
          <w:sz w:val="21"/>
          <w:szCs w:val="21"/>
        </w:rPr>
        <w:t>any act of dishonesty conflicts as much with academic achievement as with the values of honesty and integrity.</w:t>
      </w:r>
      <w:r w:rsidRPr="007021B6">
        <w:rPr>
          <w:rFonts w:ascii="Times New Roman" w:eastAsia="Times New Roman" w:hAnsi="Times New Roman" w:cs="Times New Roman"/>
          <w:color w:val="000000"/>
          <w:sz w:val="24"/>
          <w:szCs w:val="24"/>
        </w:rPr>
        <w:t>  Violations of academic integrity include, but are not limited to: cheating, plagiarism (including self-plagiarism), and collusion; submission for credit of any work or materials that are attributable in whole or in part to another person; taking an examination for another person; any act designed to give unfair advantage to a student; or the attempt to commit such acts (Board of Regents Rules and Regulations, STU 02-100, and UTRGV Academic Integrity Guidelines).  </w:t>
      </w:r>
      <w:r w:rsidRPr="007021B6">
        <w:rPr>
          <w:rFonts w:ascii="Times New Roman" w:eastAsia="Times New Roman" w:hAnsi="Times New Roman" w:cs="Times New Roman"/>
          <w:b/>
          <w:bCs/>
          <w:color w:val="000000"/>
          <w:sz w:val="24"/>
          <w:szCs w:val="24"/>
        </w:rPr>
        <w:t>All violations of Academic Integrity will be reported to Student Rights and Responsibilities through </w:t>
      </w:r>
      <w:hyperlink r:id="rId16" w:history="1">
        <w:r w:rsidRPr="007021B6">
          <w:rPr>
            <w:rFonts w:ascii="Times New Roman" w:eastAsia="Times New Roman" w:hAnsi="Times New Roman" w:cs="Times New Roman"/>
            <w:b/>
            <w:bCs/>
            <w:color w:val="800080"/>
            <w:sz w:val="24"/>
            <w:szCs w:val="24"/>
            <w:u w:val="single"/>
          </w:rPr>
          <w:t>Vaqueros Report It</w:t>
        </w:r>
      </w:hyperlink>
      <w:r w:rsidRPr="007021B6">
        <w:rPr>
          <w:rFonts w:ascii="Times New Roman" w:eastAsia="Times New Roman" w:hAnsi="Times New Roman" w:cs="Times New Roman"/>
          <w:b/>
          <w:bCs/>
          <w:color w:val="000000"/>
          <w:sz w:val="24"/>
          <w:szCs w:val="24"/>
        </w:rPr>
        <w:t>.</w:t>
      </w:r>
    </w:p>
    <w:p w14:paraId="2741D411"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b/>
          <w:bCs/>
          <w:color w:val="000000"/>
        </w:rPr>
        <w:t> </w:t>
      </w:r>
    </w:p>
    <w:p w14:paraId="23714826"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Calibri Light" w:eastAsia="Times New Roman" w:hAnsi="Calibri Light" w:cs="Calibri Light"/>
          <w:color w:val="2F5496"/>
          <w:sz w:val="26"/>
          <w:szCs w:val="26"/>
        </w:rPr>
        <w:t>STUDENTS WITH DISABILITIES:</w:t>
      </w:r>
    </w:p>
    <w:p w14:paraId="4BE9A794"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bookmarkStart w:id="0" w:name="_Hlk14087121"/>
      <w:r w:rsidRPr="007021B6">
        <w:rPr>
          <w:rFonts w:ascii="Times New Roman" w:eastAsia="Times New Roman" w:hAnsi="Times New Roman" w:cs="Times New Roman"/>
          <w:color w:val="000000"/>
        </w:rPr>
        <w:t>Students with a documented disability (physical, psychological, learning, or other disability which affects academic performance) who would like to receive reasonable academic accommodations should contact </w:t>
      </w:r>
      <w:r w:rsidRPr="007021B6">
        <w:rPr>
          <w:rFonts w:ascii="Times New Roman" w:eastAsia="Times New Roman" w:hAnsi="Times New Roman" w:cs="Times New Roman"/>
          <w:b/>
          <w:bCs/>
          <w:color w:val="000000"/>
        </w:rPr>
        <w:t>Student Accessibility Services (SAS) </w:t>
      </w:r>
      <w:r w:rsidRPr="007021B6">
        <w:rPr>
          <w:rFonts w:ascii="Times New Roman" w:eastAsia="Times New Roman" w:hAnsi="Times New Roman" w:cs="Times New Roman"/>
          <w:color w:val="000000"/>
        </w:rPr>
        <w:t>for additional information.  In order for accommodation requests to be considered for approval, the student must apply using the </w:t>
      </w:r>
      <w:bookmarkEnd w:id="0"/>
      <w:proofErr w:type="spellStart"/>
      <w:r w:rsidRPr="007021B6">
        <w:rPr>
          <w:rFonts w:ascii="Times New Roman" w:eastAsia="Times New Roman" w:hAnsi="Times New Roman" w:cs="Times New Roman"/>
          <w:i/>
          <w:iCs/>
          <w:color w:val="000000"/>
        </w:rPr>
        <w:t>mySAS</w:t>
      </w:r>
      <w:proofErr w:type="spellEnd"/>
      <w:r w:rsidRPr="007021B6">
        <w:rPr>
          <w:rFonts w:ascii="Times New Roman" w:eastAsia="Times New Roman" w:hAnsi="Times New Roman" w:cs="Times New Roman"/>
          <w:color w:val="000000"/>
        </w:rPr>
        <w:t> portal located at </w:t>
      </w:r>
      <w:hyperlink r:id="rId17" w:history="1">
        <w:r w:rsidRPr="007021B6">
          <w:rPr>
            <w:rFonts w:ascii="Times New Roman" w:eastAsia="Times New Roman" w:hAnsi="Times New Roman" w:cs="Times New Roman"/>
            <w:color w:val="800080"/>
            <w:u w:val="single"/>
          </w:rPr>
          <w:t>www.utrgv.edu/mySAS</w:t>
        </w:r>
      </w:hyperlink>
      <w:r w:rsidRPr="007021B6">
        <w:rPr>
          <w:rFonts w:ascii="Times New Roman" w:eastAsia="Times New Roman" w:hAnsi="Times New Roman" w:cs="Times New Roman"/>
          <w:color w:val="000000"/>
        </w:rPr>
        <w:t> and is responsible for providing sufficient documentation of the disability to SAS. Students are required to participate in an interactive discussion, or an intake appointment, with SAS staff. Accommodations may be requested at any time but are not retroactive, meaning they are valid once approved by SAS. Please contact SAS early in the semester/module for guidance. Students who experience a broken bone, severe injury, or undergo surgery may also be eligible for temporary accommodations.</w:t>
      </w:r>
    </w:p>
    <w:p w14:paraId="5DCEC76F" w14:textId="77777777" w:rsidR="007021B6" w:rsidRPr="007021B6" w:rsidRDefault="007021B6" w:rsidP="007021B6">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7021B6">
        <w:rPr>
          <w:rFonts w:ascii="Times New Roman" w:eastAsia="Times New Roman" w:hAnsi="Times New Roman" w:cs="Times New Roman"/>
          <w:b/>
          <w:bCs/>
          <w:color w:val="000000"/>
          <w:sz w:val="27"/>
          <w:szCs w:val="27"/>
        </w:rPr>
        <w:t>Pregnancy, Pregnancy-related, and Parenting Accommodations</w:t>
      </w:r>
    </w:p>
    <w:p w14:paraId="60C5D207"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rPr>
        <w:t>Title IX of the Education Amendments of 1972 prohibits sex discrimination, which includes discrimination based on pregnancy, marital status, or parental status. Students seeking accommodations related to pregnancy, pregnancy-related condition, or parenting (reasonably immediate postpartum period) are encouraged to apply to </w:t>
      </w:r>
      <w:r w:rsidRPr="007021B6">
        <w:rPr>
          <w:rFonts w:ascii="Times New Roman" w:eastAsia="Times New Roman" w:hAnsi="Times New Roman" w:cs="Times New Roman"/>
          <w:b/>
          <w:bCs/>
          <w:color w:val="000000"/>
        </w:rPr>
        <w:t>Student Accessibility Services</w:t>
      </w:r>
      <w:r w:rsidRPr="007021B6">
        <w:rPr>
          <w:rFonts w:ascii="Times New Roman" w:eastAsia="Times New Roman" w:hAnsi="Times New Roman" w:cs="Times New Roman"/>
          <w:color w:val="000000"/>
        </w:rPr>
        <w:t> using the following link: </w:t>
      </w:r>
      <w:hyperlink r:id="rId18" w:history="1">
        <w:r w:rsidRPr="007021B6">
          <w:rPr>
            <w:rFonts w:ascii="Times New Roman" w:eastAsia="Times New Roman" w:hAnsi="Times New Roman" w:cs="Times New Roman"/>
            <w:color w:val="800080"/>
            <w:u w:val="single"/>
          </w:rPr>
          <w:t>Pregnancy Accommodations Request Form</w:t>
        </w:r>
      </w:hyperlink>
      <w:r w:rsidRPr="007021B6">
        <w:rPr>
          <w:rFonts w:ascii="Times New Roman" w:eastAsia="Times New Roman" w:hAnsi="Times New Roman" w:cs="Times New Roman"/>
          <w:color w:val="000000"/>
        </w:rPr>
        <w:t> </w:t>
      </w:r>
      <w:hyperlink r:id="rId19" w:history="1">
        <w:r w:rsidRPr="007021B6">
          <w:rPr>
            <w:rFonts w:ascii="Times New Roman" w:eastAsia="Times New Roman" w:hAnsi="Times New Roman" w:cs="Times New Roman"/>
            <w:color w:val="800080"/>
            <w:u w:val="single"/>
          </w:rPr>
          <w:t>https://www.utrgv.edu/pregnancy</w:t>
        </w:r>
      </w:hyperlink>
    </w:p>
    <w:p w14:paraId="2017352E" w14:textId="77777777" w:rsidR="007021B6" w:rsidRPr="007021B6" w:rsidRDefault="007021B6" w:rsidP="007021B6">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7021B6">
        <w:rPr>
          <w:rFonts w:ascii="Times New Roman" w:eastAsia="Times New Roman" w:hAnsi="Times New Roman" w:cs="Times New Roman"/>
          <w:b/>
          <w:bCs/>
          <w:color w:val="000000"/>
          <w:sz w:val="27"/>
          <w:szCs w:val="27"/>
        </w:rPr>
        <w:t>Student Accessibility Services:</w:t>
      </w:r>
    </w:p>
    <w:p w14:paraId="355FE8FF"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b/>
          <w:bCs/>
          <w:color w:val="000000"/>
        </w:rPr>
        <w:t>Brownsville Campus</w:t>
      </w:r>
      <w:r w:rsidRPr="007021B6">
        <w:rPr>
          <w:rFonts w:ascii="Times New Roman" w:eastAsia="Times New Roman" w:hAnsi="Times New Roman" w:cs="Times New Roman"/>
          <w:color w:val="000000"/>
        </w:rPr>
        <w:t>: Student Accessibility Services is located in 1.107 in the Music and Learning Center building (BMSLC) and can be contacted by phone at (956) 882-7374 or via email at </w:t>
      </w:r>
      <w:hyperlink r:id="rId20" w:history="1">
        <w:r w:rsidRPr="007021B6">
          <w:rPr>
            <w:rFonts w:ascii="Times New Roman" w:eastAsia="Times New Roman" w:hAnsi="Times New Roman" w:cs="Times New Roman"/>
            <w:color w:val="800080"/>
            <w:u w:val="single"/>
          </w:rPr>
          <w:t>ability@utrgv.edu</w:t>
        </w:r>
      </w:hyperlink>
      <w:r w:rsidRPr="007021B6">
        <w:rPr>
          <w:rFonts w:ascii="Times New Roman" w:eastAsia="Times New Roman" w:hAnsi="Times New Roman" w:cs="Times New Roman"/>
          <w:color w:val="000000"/>
        </w:rPr>
        <w:t>.</w:t>
      </w:r>
    </w:p>
    <w:p w14:paraId="3B7A5CD2"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b/>
          <w:bCs/>
          <w:color w:val="000000"/>
        </w:rPr>
        <w:t> </w:t>
      </w:r>
    </w:p>
    <w:p w14:paraId="6047CA7D"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b/>
          <w:bCs/>
          <w:color w:val="000000"/>
        </w:rPr>
        <w:t>Edinburg Campus:</w:t>
      </w:r>
      <w:r w:rsidRPr="007021B6">
        <w:rPr>
          <w:rFonts w:ascii="Times New Roman" w:eastAsia="Times New Roman" w:hAnsi="Times New Roman" w:cs="Times New Roman"/>
          <w:color w:val="000000"/>
        </w:rPr>
        <w:t> Student Accessibility Services is located in 108 University Center (EUCTR) and can be contacted by phone at (956) 665-7005 or via email at </w:t>
      </w:r>
      <w:hyperlink r:id="rId21" w:history="1">
        <w:r w:rsidRPr="007021B6">
          <w:rPr>
            <w:rFonts w:ascii="Times New Roman" w:eastAsia="Times New Roman" w:hAnsi="Times New Roman" w:cs="Times New Roman"/>
            <w:color w:val="800080"/>
            <w:u w:val="single"/>
          </w:rPr>
          <w:t>ability@utrgv.edu</w:t>
        </w:r>
      </w:hyperlink>
      <w:r w:rsidRPr="007021B6">
        <w:rPr>
          <w:rFonts w:ascii="Times New Roman" w:eastAsia="Times New Roman" w:hAnsi="Times New Roman" w:cs="Times New Roman"/>
          <w:color w:val="000000"/>
        </w:rPr>
        <w:t>.</w:t>
      </w:r>
    </w:p>
    <w:p w14:paraId="3D301452"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Calibri Light" w:eastAsia="Times New Roman" w:hAnsi="Calibri Light" w:cs="Calibri Light"/>
          <w:color w:val="2F5496"/>
          <w:sz w:val="26"/>
          <w:szCs w:val="26"/>
        </w:rPr>
        <w:t>MANDATORY COURSE EVALUATION PERIOD</w:t>
      </w:r>
      <w:r w:rsidRPr="007021B6">
        <w:rPr>
          <w:rFonts w:ascii="Times New Roman" w:eastAsia="Times New Roman" w:hAnsi="Times New Roman" w:cs="Times New Roman"/>
          <w:b/>
          <w:bCs/>
          <w:color w:val="000000"/>
        </w:rPr>
        <w:t>:</w:t>
      </w:r>
    </w:p>
    <w:p w14:paraId="788871BE" w14:textId="77777777" w:rsidR="007021B6" w:rsidRPr="007021B6" w:rsidRDefault="007021B6" w:rsidP="008E6F01">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rPr>
        <w:t>Students are required to complete an ONLINE evaluation of this course, accessed through your UTRGV account (</w:t>
      </w:r>
      <w:hyperlink r:id="rId22" w:history="1">
        <w:r w:rsidRPr="007021B6">
          <w:rPr>
            <w:rFonts w:ascii="Times New Roman" w:eastAsia="Times New Roman" w:hAnsi="Times New Roman" w:cs="Times New Roman"/>
            <w:color w:val="800080"/>
            <w:u w:val="single"/>
          </w:rPr>
          <w:t>http://my.utrgv.edu</w:t>
        </w:r>
      </w:hyperlink>
      <w:r w:rsidRPr="007021B6">
        <w:rPr>
          <w:rFonts w:ascii="Times New Roman" w:eastAsia="Times New Roman" w:hAnsi="Times New Roman" w:cs="Times New Roman"/>
          <w:color w:val="000000"/>
        </w:rPr>
        <w:t xml:space="preserve">); you will be contacted through email with further instructions.  Students who complete their evaluations will have priority access to their grades. </w:t>
      </w:r>
    </w:p>
    <w:p w14:paraId="25806BB4"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rPr>
        <w:t> </w:t>
      </w:r>
    </w:p>
    <w:p w14:paraId="4AB09E99"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rPr>
        <w:t> </w:t>
      </w:r>
    </w:p>
    <w:p w14:paraId="74C134FC"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Calibri Light" w:eastAsia="Times New Roman" w:hAnsi="Calibri Light" w:cs="Calibri Light"/>
          <w:color w:val="2F5496"/>
          <w:sz w:val="26"/>
          <w:szCs w:val="26"/>
        </w:rPr>
        <w:t>SEXUAL MISCONDUCT and MANDATORY REPORTING:</w:t>
      </w:r>
      <w:r w:rsidRPr="007021B6">
        <w:rPr>
          <w:rFonts w:ascii="Times New Roman" w:eastAsia="Times New Roman" w:hAnsi="Times New Roman" w:cs="Times New Roman"/>
          <w:color w:val="000000"/>
        </w:rPr>
        <w:t> </w:t>
      </w:r>
    </w:p>
    <w:p w14:paraId="331AACD8" w14:textId="77777777" w:rsidR="007021B6" w:rsidRPr="007021B6" w:rsidRDefault="007021B6" w:rsidP="007021B6">
      <w:pPr>
        <w:spacing w:after="0" w:line="240" w:lineRule="auto"/>
        <w:rPr>
          <w:rFonts w:ascii="Calibri" w:eastAsia="Times New Roman" w:hAnsi="Calibri" w:cs="Calibri"/>
          <w:color w:val="000000"/>
        </w:rPr>
      </w:pPr>
      <w:r w:rsidRPr="007021B6">
        <w:rPr>
          <w:rFonts w:ascii="Calibri" w:eastAsia="Times New Roman" w:hAnsi="Calibri" w:cs="Calibri"/>
          <w:color w:val="000000"/>
        </w:rPr>
        <w:t>In accordance with UT System regulations, your instructor is a “Responsible Employee” for reporting purposes under Title IX regulations and so must report to the Office of Institutional Equity &amp; Diversity (OIED@utrgv.edu) any instance, occurring during a student’s time in college, of sexual misconduct, which includes sexual assault, stalking, dating violence, domestic violence, and sexual harassment, about which she/he becomes aware during this course through writing, discussion, or personal disclosure. More information can be found at </w:t>
      </w:r>
      <w:hyperlink r:id="rId23" w:history="1">
        <w:r w:rsidRPr="007021B6">
          <w:rPr>
            <w:rFonts w:ascii="Calibri" w:eastAsia="Times New Roman" w:hAnsi="Calibri" w:cs="Calibri"/>
            <w:color w:val="800080"/>
            <w:u w:val="single"/>
          </w:rPr>
          <w:t>www.utrgv.edu/equity</w:t>
        </w:r>
      </w:hyperlink>
      <w:r w:rsidRPr="007021B6">
        <w:rPr>
          <w:rFonts w:ascii="Calibri" w:eastAsia="Times New Roman" w:hAnsi="Calibri" w:cs="Calibri"/>
          <w:color w:val="000000"/>
        </w:rPr>
        <w:t>, including confidential resources available on campus. The faculty and staff of UTRGV actively strive to provide a learning, working, and living environment that promotes personal integrity, civility, and mutual respect that is free from sexual misconduct, discrimination, and all forms of violence. If students, faculty, or staff would like confidential assistance, or have questions, they can contact OVAVP (Office for Victim Advocacy &amp; Violence Prevention) at (956) 665-8287, (956) 882-8282, or </w:t>
      </w:r>
      <w:hyperlink r:id="rId24" w:history="1">
        <w:r w:rsidRPr="007021B6">
          <w:rPr>
            <w:rFonts w:ascii="Calibri" w:eastAsia="Times New Roman" w:hAnsi="Calibri" w:cs="Calibri"/>
            <w:color w:val="800080"/>
            <w:u w:val="single"/>
          </w:rPr>
          <w:t>OVAVP@utrgv.edu</w:t>
        </w:r>
      </w:hyperlink>
      <w:r w:rsidRPr="007021B6">
        <w:rPr>
          <w:rFonts w:ascii="Calibri" w:eastAsia="Times New Roman" w:hAnsi="Calibri" w:cs="Calibri"/>
          <w:color w:val="000000"/>
        </w:rPr>
        <w:t>.</w:t>
      </w:r>
    </w:p>
    <w:p w14:paraId="2165B9B4" w14:textId="77777777" w:rsidR="007021B6" w:rsidRPr="007021B6" w:rsidRDefault="007021B6" w:rsidP="007021B6">
      <w:pPr>
        <w:spacing w:after="0" w:line="240" w:lineRule="auto"/>
        <w:rPr>
          <w:rFonts w:ascii="Calibri" w:eastAsia="Times New Roman" w:hAnsi="Calibri" w:cs="Calibri"/>
          <w:color w:val="000000"/>
        </w:rPr>
      </w:pPr>
      <w:r w:rsidRPr="007021B6">
        <w:rPr>
          <w:rFonts w:ascii="Calibri" w:eastAsia="Times New Roman" w:hAnsi="Calibri" w:cs="Calibri"/>
          <w:color w:val="000000"/>
        </w:rPr>
        <w:t> </w:t>
      </w:r>
    </w:p>
    <w:p w14:paraId="5692030F"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Calibri Light" w:eastAsia="Times New Roman" w:hAnsi="Calibri Light" w:cs="Calibri Light"/>
          <w:color w:val="2F5496"/>
          <w:sz w:val="26"/>
          <w:szCs w:val="26"/>
        </w:rPr>
        <w:t>COURSE DROPS:</w:t>
      </w:r>
    </w:p>
    <w:p w14:paraId="3A8C3A08"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rPr>
        <w:t>According to UTRGV policy, students may drop any class without penalty earning a grade of DR (drop) until the official drop date. Following that date, students must be assigned a letter grade and can no longer drop the class. Students considering dropping the class should be aware of the “3-peat rule” and the “6-drop” rule so they can recognize how dropped classes may affect their academic success. The 6-drop rule refers to Texas law that dictates that undergraduate students may not drop more than six courses during their undergraduate career. Courses dropped at other Texas public higher education institutions will count toward the six-course drop limit. The 3-peat rule refers to additional fees charged to students who take the same class for the third time.</w:t>
      </w:r>
    </w:p>
    <w:p w14:paraId="309B07BE"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b/>
          <w:bCs/>
          <w:color w:val="000000"/>
        </w:rPr>
        <w:t> </w:t>
      </w:r>
    </w:p>
    <w:p w14:paraId="4684DEC3"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2F5496"/>
          <w:sz w:val="26"/>
          <w:szCs w:val="26"/>
        </w:rPr>
        <w:t>STUDENT SERVICES:</w:t>
      </w:r>
    </w:p>
    <w:p w14:paraId="7262B767"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Students who demonstrate financial need have a variety of options when it comes to paying for college costs, such as scholarships, grants, loans and work-study. Students should visit the Student Services Center (U Central) for additional information. U Central is located in BMAIN 1.100 (Brownsville) or ESSBL 1.145 (Edinburg) or can be reached by email (</w:t>
      </w:r>
      <w:hyperlink r:id="rId25" w:history="1">
        <w:r w:rsidRPr="007021B6">
          <w:rPr>
            <w:rFonts w:ascii="Calibri" w:eastAsia="Times New Roman" w:hAnsi="Calibri" w:cs="Calibri"/>
            <w:color w:val="800080"/>
            <w:u w:val="single"/>
          </w:rPr>
          <w:t>ucentral@utrgv.edu</w:t>
        </w:r>
      </w:hyperlink>
      <w:r w:rsidRPr="007021B6">
        <w:rPr>
          <w:rFonts w:ascii="Calibri" w:eastAsia="Times New Roman" w:hAnsi="Calibri" w:cs="Calibri"/>
          <w:color w:val="000000"/>
        </w:rPr>
        <w:t>) or telephone: (888) 882-4026. In addition to financial aid, U Central can assist students with registration and admissions.</w:t>
      </w:r>
    </w:p>
    <w:p w14:paraId="5022DF15"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 </w:t>
      </w:r>
    </w:p>
    <w:p w14:paraId="64D4FB6C"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Students seeking academic help in their studies can use university resources in addition to an instructor’s office hours. University Resources include the Advising Center, Career Center, Counseling Center, Learning Center, and Writing Center. The centers provide services such as tutoring, writing help, counseling services, critical thinking, study skills, degree planning, and student employment. In addition, services such as the Food Pantry are also provided. Locations are listed below. </w:t>
      </w:r>
    </w:p>
    <w:p w14:paraId="59BE536C"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 </w:t>
      </w:r>
    </w:p>
    <w:p w14:paraId="7593335E"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 </w:t>
      </w:r>
    </w:p>
    <w:tbl>
      <w:tblPr>
        <w:tblW w:w="0" w:type="auto"/>
        <w:tblCellMar>
          <w:left w:w="0" w:type="dxa"/>
          <w:right w:w="0" w:type="dxa"/>
        </w:tblCellMar>
        <w:tblLook w:val="04A0" w:firstRow="1" w:lastRow="0" w:firstColumn="1" w:lastColumn="0" w:noHBand="0" w:noVBand="1"/>
      </w:tblPr>
      <w:tblGrid>
        <w:gridCol w:w="3415"/>
        <w:gridCol w:w="2995"/>
        <w:gridCol w:w="2930"/>
      </w:tblGrid>
      <w:tr w:rsidR="007021B6" w:rsidRPr="007021B6" w14:paraId="29E80B3B" w14:textId="77777777" w:rsidTr="007021B6">
        <w:trPr>
          <w:tblHeader/>
        </w:trPr>
        <w:tc>
          <w:tcPr>
            <w:tcW w:w="35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2694E3"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b/>
                <w:bCs/>
                <w:color w:val="000000"/>
              </w:rPr>
              <w:t>Center Name</w:t>
            </w:r>
          </w:p>
        </w:tc>
        <w:tc>
          <w:tcPr>
            <w:tcW w:w="35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2A8623"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b/>
                <w:bCs/>
                <w:color w:val="000000"/>
              </w:rPr>
              <w:t>Brownsville Campus</w:t>
            </w:r>
          </w:p>
        </w:tc>
        <w:tc>
          <w:tcPr>
            <w:tcW w:w="35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688CA3"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b/>
                <w:bCs/>
                <w:color w:val="000000"/>
              </w:rPr>
              <w:t>Edinburg Campus</w:t>
            </w:r>
          </w:p>
        </w:tc>
      </w:tr>
      <w:tr w:rsidR="007021B6" w:rsidRPr="007021B6" w14:paraId="0E36016E" w14:textId="77777777" w:rsidTr="007021B6">
        <w:tc>
          <w:tcPr>
            <w:tcW w:w="35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03A1E3"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b/>
                <w:bCs/>
                <w:color w:val="000000"/>
              </w:rPr>
              <w:t>Advising Center</w:t>
            </w:r>
          </w:p>
          <w:p w14:paraId="146657EF" w14:textId="77777777" w:rsidR="007021B6" w:rsidRPr="007021B6" w:rsidRDefault="00C4714E" w:rsidP="007021B6">
            <w:pPr>
              <w:spacing w:after="0" w:line="240" w:lineRule="auto"/>
              <w:rPr>
                <w:rFonts w:ascii="Cambria" w:eastAsia="Times New Roman" w:hAnsi="Cambria" w:cs="Times New Roman"/>
                <w:color w:val="000000"/>
                <w:sz w:val="24"/>
                <w:szCs w:val="24"/>
              </w:rPr>
            </w:pPr>
            <w:hyperlink r:id="rId26" w:history="1">
              <w:r w:rsidR="007021B6" w:rsidRPr="007021B6">
                <w:rPr>
                  <w:rFonts w:ascii="Calibri" w:eastAsia="Times New Roman" w:hAnsi="Calibri" w:cs="Calibri"/>
                  <w:color w:val="800080"/>
                  <w:u w:val="single"/>
                </w:rPr>
                <w:t>AcademicAdvising@utrgv.edu</w:t>
              </w:r>
            </w:hyperlink>
          </w:p>
        </w:tc>
        <w:tc>
          <w:tcPr>
            <w:tcW w:w="3597" w:type="dxa"/>
            <w:tcBorders>
              <w:top w:val="nil"/>
              <w:left w:val="nil"/>
              <w:bottom w:val="single" w:sz="8" w:space="0" w:color="auto"/>
              <w:right w:val="single" w:sz="8" w:space="0" w:color="auto"/>
            </w:tcBorders>
            <w:tcMar>
              <w:top w:w="0" w:type="dxa"/>
              <w:left w:w="108" w:type="dxa"/>
              <w:bottom w:w="0" w:type="dxa"/>
              <w:right w:w="108" w:type="dxa"/>
            </w:tcMar>
            <w:hideMark/>
          </w:tcPr>
          <w:p w14:paraId="354836D4"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BMAIN 1.400</w:t>
            </w:r>
          </w:p>
          <w:p w14:paraId="2E6C360A"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(956) 665-7120</w:t>
            </w:r>
          </w:p>
        </w:tc>
        <w:tc>
          <w:tcPr>
            <w:tcW w:w="3597" w:type="dxa"/>
            <w:tcBorders>
              <w:top w:val="nil"/>
              <w:left w:val="nil"/>
              <w:bottom w:val="single" w:sz="8" w:space="0" w:color="auto"/>
              <w:right w:val="single" w:sz="8" w:space="0" w:color="auto"/>
            </w:tcBorders>
            <w:tcMar>
              <w:top w:w="0" w:type="dxa"/>
              <w:left w:w="108" w:type="dxa"/>
              <w:bottom w:w="0" w:type="dxa"/>
              <w:right w:w="108" w:type="dxa"/>
            </w:tcMar>
            <w:hideMark/>
          </w:tcPr>
          <w:p w14:paraId="0861DB01"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ESWKH 101A</w:t>
            </w:r>
          </w:p>
          <w:p w14:paraId="2D1B5FC6"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(956) 665-7120</w:t>
            </w:r>
          </w:p>
        </w:tc>
      </w:tr>
      <w:tr w:rsidR="007021B6" w:rsidRPr="007021B6" w14:paraId="64937E2D" w14:textId="77777777" w:rsidTr="007021B6">
        <w:tc>
          <w:tcPr>
            <w:tcW w:w="35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E18BE9"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b/>
                <w:bCs/>
                <w:color w:val="000000"/>
              </w:rPr>
              <w:t>Career Center</w:t>
            </w:r>
          </w:p>
          <w:p w14:paraId="0FC15745" w14:textId="77777777" w:rsidR="007021B6" w:rsidRPr="007021B6" w:rsidRDefault="00C4714E" w:rsidP="007021B6">
            <w:pPr>
              <w:spacing w:after="0" w:line="240" w:lineRule="auto"/>
              <w:rPr>
                <w:rFonts w:ascii="Cambria" w:eastAsia="Times New Roman" w:hAnsi="Cambria" w:cs="Times New Roman"/>
                <w:color w:val="000000"/>
                <w:sz w:val="24"/>
                <w:szCs w:val="24"/>
              </w:rPr>
            </w:pPr>
            <w:hyperlink r:id="rId27" w:history="1">
              <w:r w:rsidR="007021B6" w:rsidRPr="007021B6">
                <w:rPr>
                  <w:rFonts w:ascii="Calibri" w:eastAsia="Times New Roman" w:hAnsi="Calibri" w:cs="Calibri"/>
                  <w:color w:val="800080"/>
                  <w:u w:val="single"/>
                </w:rPr>
                <w:t>CareerCenter@utrgv.edu</w:t>
              </w:r>
            </w:hyperlink>
          </w:p>
        </w:tc>
        <w:tc>
          <w:tcPr>
            <w:tcW w:w="3597" w:type="dxa"/>
            <w:tcBorders>
              <w:top w:val="nil"/>
              <w:left w:val="nil"/>
              <w:bottom w:val="single" w:sz="8" w:space="0" w:color="auto"/>
              <w:right w:val="single" w:sz="8" w:space="0" w:color="auto"/>
            </w:tcBorders>
            <w:tcMar>
              <w:top w:w="0" w:type="dxa"/>
              <w:left w:w="108" w:type="dxa"/>
              <w:bottom w:w="0" w:type="dxa"/>
              <w:right w:w="108" w:type="dxa"/>
            </w:tcMar>
            <w:hideMark/>
          </w:tcPr>
          <w:p w14:paraId="073D9B95"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BINAB 1.105</w:t>
            </w:r>
          </w:p>
          <w:p w14:paraId="6186485E"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(956) 882-5627</w:t>
            </w:r>
          </w:p>
        </w:tc>
        <w:tc>
          <w:tcPr>
            <w:tcW w:w="3597" w:type="dxa"/>
            <w:tcBorders>
              <w:top w:val="nil"/>
              <w:left w:val="nil"/>
              <w:bottom w:val="single" w:sz="8" w:space="0" w:color="auto"/>
              <w:right w:val="single" w:sz="8" w:space="0" w:color="auto"/>
            </w:tcBorders>
            <w:tcMar>
              <w:top w:w="0" w:type="dxa"/>
              <w:left w:w="108" w:type="dxa"/>
              <w:bottom w:w="0" w:type="dxa"/>
              <w:right w:w="108" w:type="dxa"/>
            </w:tcMar>
            <w:hideMark/>
          </w:tcPr>
          <w:p w14:paraId="7793228D"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ESSBL 2.101</w:t>
            </w:r>
          </w:p>
          <w:p w14:paraId="62A16458"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(956) 665-2243</w:t>
            </w:r>
          </w:p>
        </w:tc>
      </w:tr>
      <w:tr w:rsidR="007021B6" w:rsidRPr="007021B6" w14:paraId="51AE7464" w14:textId="77777777" w:rsidTr="007021B6">
        <w:trPr>
          <w:trHeight w:val="557"/>
        </w:trPr>
        <w:tc>
          <w:tcPr>
            <w:tcW w:w="35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5C6802"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b/>
                <w:bCs/>
                <w:color w:val="000000"/>
              </w:rPr>
              <w:t>Counseling Center</w:t>
            </w:r>
          </w:p>
          <w:p w14:paraId="390EB82B" w14:textId="77777777" w:rsidR="007021B6" w:rsidRPr="007021B6" w:rsidRDefault="00C4714E" w:rsidP="007021B6">
            <w:pPr>
              <w:spacing w:after="0" w:line="240" w:lineRule="auto"/>
              <w:rPr>
                <w:rFonts w:ascii="Cambria" w:eastAsia="Times New Roman" w:hAnsi="Cambria" w:cs="Times New Roman"/>
                <w:color w:val="000000"/>
                <w:sz w:val="24"/>
                <w:szCs w:val="24"/>
              </w:rPr>
            </w:pPr>
            <w:hyperlink r:id="rId28" w:history="1">
              <w:r w:rsidR="007021B6" w:rsidRPr="007021B6">
                <w:rPr>
                  <w:rFonts w:ascii="Calibri" w:eastAsia="Times New Roman" w:hAnsi="Calibri" w:cs="Calibri"/>
                  <w:color w:val="800080"/>
                  <w:u w:val="single"/>
                </w:rPr>
                <w:t>Counseling@utrgv.edu</w:t>
              </w:r>
            </w:hyperlink>
          </w:p>
          <w:p w14:paraId="04BC203E"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 </w:t>
            </w:r>
          </w:p>
          <w:p w14:paraId="402D9D1A" w14:textId="77777777" w:rsidR="007021B6" w:rsidRPr="007021B6" w:rsidRDefault="00C4714E" w:rsidP="007021B6">
            <w:pPr>
              <w:spacing w:after="0" w:line="240" w:lineRule="auto"/>
              <w:rPr>
                <w:rFonts w:ascii="Cambria" w:eastAsia="Times New Roman" w:hAnsi="Cambria" w:cs="Times New Roman"/>
                <w:color w:val="000000"/>
                <w:sz w:val="24"/>
                <w:szCs w:val="24"/>
              </w:rPr>
            </w:pPr>
            <w:hyperlink r:id="rId29" w:history="1">
              <w:r w:rsidR="007021B6" w:rsidRPr="007021B6">
                <w:rPr>
                  <w:rFonts w:ascii="Calibri" w:eastAsia="Times New Roman" w:hAnsi="Calibri" w:cs="Calibri"/>
                  <w:color w:val="800080"/>
                  <w:u w:val="single"/>
                </w:rPr>
                <w:t>Counseling and Related Services List</w:t>
              </w:r>
            </w:hyperlink>
          </w:p>
        </w:tc>
        <w:tc>
          <w:tcPr>
            <w:tcW w:w="3597" w:type="dxa"/>
            <w:tcBorders>
              <w:top w:val="nil"/>
              <w:left w:val="nil"/>
              <w:bottom w:val="single" w:sz="8" w:space="0" w:color="auto"/>
              <w:right w:val="single" w:sz="8" w:space="0" w:color="auto"/>
            </w:tcBorders>
            <w:tcMar>
              <w:top w:w="0" w:type="dxa"/>
              <w:left w:w="108" w:type="dxa"/>
              <w:bottom w:w="0" w:type="dxa"/>
              <w:right w:w="108" w:type="dxa"/>
            </w:tcMar>
            <w:hideMark/>
          </w:tcPr>
          <w:p w14:paraId="30F0B93A"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BSTUN 2.10</w:t>
            </w:r>
          </w:p>
          <w:p w14:paraId="1DFEA430"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(956) 882-3897</w:t>
            </w:r>
          </w:p>
          <w:p w14:paraId="4CED8F2B"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 </w:t>
            </w:r>
          </w:p>
        </w:tc>
        <w:tc>
          <w:tcPr>
            <w:tcW w:w="3597" w:type="dxa"/>
            <w:tcBorders>
              <w:top w:val="nil"/>
              <w:left w:val="nil"/>
              <w:bottom w:val="single" w:sz="8" w:space="0" w:color="auto"/>
              <w:right w:val="single" w:sz="8" w:space="0" w:color="auto"/>
            </w:tcBorders>
            <w:tcMar>
              <w:top w:w="0" w:type="dxa"/>
              <w:left w:w="108" w:type="dxa"/>
              <w:bottom w:w="0" w:type="dxa"/>
              <w:right w:w="108" w:type="dxa"/>
            </w:tcMar>
            <w:hideMark/>
          </w:tcPr>
          <w:p w14:paraId="509A3445"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EUCTR 109</w:t>
            </w:r>
          </w:p>
          <w:p w14:paraId="46D41821"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(956) 665-2574</w:t>
            </w:r>
          </w:p>
        </w:tc>
      </w:tr>
      <w:tr w:rsidR="007021B6" w:rsidRPr="007021B6" w14:paraId="536B8821" w14:textId="77777777" w:rsidTr="007021B6">
        <w:trPr>
          <w:trHeight w:val="557"/>
        </w:trPr>
        <w:tc>
          <w:tcPr>
            <w:tcW w:w="35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40855"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b/>
                <w:bCs/>
                <w:color w:val="000000"/>
              </w:rPr>
              <w:t>Food Pantry</w:t>
            </w:r>
          </w:p>
          <w:p w14:paraId="11B05CDA" w14:textId="77777777" w:rsidR="007021B6" w:rsidRPr="007021B6" w:rsidRDefault="00C4714E" w:rsidP="007021B6">
            <w:pPr>
              <w:spacing w:after="0" w:line="240" w:lineRule="auto"/>
              <w:rPr>
                <w:rFonts w:ascii="Cambria" w:eastAsia="Times New Roman" w:hAnsi="Cambria" w:cs="Times New Roman"/>
                <w:color w:val="000000"/>
                <w:sz w:val="24"/>
                <w:szCs w:val="24"/>
              </w:rPr>
            </w:pPr>
            <w:hyperlink r:id="rId30" w:history="1">
              <w:r w:rsidR="007021B6" w:rsidRPr="007021B6">
                <w:rPr>
                  <w:rFonts w:ascii="Calibri" w:eastAsia="Times New Roman" w:hAnsi="Calibri" w:cs="Calibri"/>
                  <w:color w:val="800080"/>
                  <w:u w:val="single"/>
                </w:rPr>
                <w:t>FoodPantry@utrgv.edu</w:t>
              </w:r>
            </w:hyperlink>
          </w:p>
        </w:tc>
        <w:tc>
          <w:tcPr>
            <w:tcW w:w="3597" w:type="dxa"/>
            <w:tcBorders>
              <w:top w:val="nil"/>
              <w:left w:val="nil"/>
              <w:bottom w:val="single" w:sz="8" w:space="0" w:color="auto"/>
              <w:right w:val="single" w:sz="8" w:space="0" w:color="auto"/>
            </w:tcBorders>
            <w:tcMar>
              <w:top w:w="0" w:type="dxa"/>
              <w:left w:w="108" w:type="dxa"/>
              <w:bottom w:w="0" w:type="dxa"/>
              <w:right w:w="108" w:type="dxa"/>
            </w:tcMar>
            <w:hideMark/>
          </w:tcPr>
          <w:p w14:paraId="35E6E4F9"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BCAVL 101 &amp; 102</w:t>
            </w:r>
          </w:p>
          <w:p w14:paraId="75EAECC3"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(956) 882-7126</w:t>
            </w:r>
          </w:p>
        </w:tc>
        <w:tc>
          <w:tcPr>
            <w:tcW w:w="3597" w:type="dxa"/>
            <w:tcBorders>
              <w:top w:val="nil"/>
              <w:left w:val="nil"/>
              <w:bottom w:val="single" w:sz="8" w:space="0" w:color="auto"/>
              <w:right w:val="single" w:sz="8" w:space="0" w:color="auto"/>
            </w:tcBorders>
            <w:tcMar>
              <w:top w:w="0" w:type="dxa"/>
              <w:left w:w="108" w:type="dxa"/>
              <w:bottom w:w="0" w:type="dxa"/>
              <w:right w:w="108" w:type="dxa"/>
            </w:tcMar>
            <w:hideMark/>
          </w:tcPr>
          <w:p w14:paraId="5089D98B"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EUCTR 114</w:t>
            </w:r>
            <w:r w:rsidRPr="007021B6">
              <w:rPr>
                <w:rFonts w:ascii="Calibri" w:eastAsia="Times New Roman" w:hAnsi="Calibri" w:cs="Calibri"/>
                <w:color w:val="000000"/>
              </w:rPr>
              <w:br/>
              <w:t>(956) 665-3663</w:t>
            </w:r>
          </w:p>
        </w:tc>
      </w:tr>
      <w:tr w:rsidR="007021B6" w:rsidRPr="007021B6" w14:paraId="1434B88B" w14:textId="77777777" w:rsidTr="007021B6">
        <w:tc>
          <w:tcPr>
            <w:tcW w:w="35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5243A3"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b/>
                <w:bCs/>
                <w:color w:val="000000"/>
              </w:rPr>
              <w:t>Learning Center</w:t>
            </w:r>
          </w:p>
          <w:p w14:paraId="71F9A266" w14:textId="77777777" w:rsidR="007021B6" w:rsidRPr="007021B6" w:rsidRDefault="00C4714E" w:rsidP="007021B6">
            <w:pPr>
              <w:spacing w:after="0" w:line="240" w:lineRule="auto"/>
              <w:rPr>
                <w:rFonts w:ascii="Cambria" w:eastAsia="Times New Roman" w:hAnsi="Cambria" w:cs="Times New Roman"/>
                <w:color w:val="000000"/>
                <w:sz w:val="24"/>
                <w:szCs w:val="24"/>
              </w:rPr>
            </w:pPr>
            <w:hyperlink r:id="rId31" w:history="1">
              <w:r w:rsidR="007021B6" w:rsidRPr="007021B6">
                <w:rPr>
                  <w:rFonts w:ascii="Calibri" w:eastAsia="Times New Roman" w:hAnsi="Calibri" w:cs="Calibri"/>
                  <w:color w:val="800080"/>
                  <w:u w:val="single"/>
                </w:rPr>
                <w:t>LearningCenter@utrgv.edu</w:t>
              </w:r>
            </w:hyperlink>
          </w:p>
        </w:tc>
        <w:tc>
          <w:tcPr>
            <w:tcW w:w="3597" w:type="dxa"/>
            <w:tcBorders>
              <w:top w:val="nil"/>
              <w:left w:val="nil"/>
              <w:bottom w:val="single" w:sz="8" w:space="0" w:color="auto"/>
              <w:right w:val="single" w:sz="8" w:space="0" w:color="auto"/>
            </w:tcBorders>
            <w:tcMar>
              <w:top w:w="0" w:type="dxa"/>
              <w:left w:w="108" w:type="dxa"/>
              <w:bottom w:w="0" w:type="dxa"/>
              <w:right w:w="108" w:type="dxa"/>
            </w:tcMar>
            <w:hideMark/>
          </w:tcPr>
          <w:p w14:paraId="10D80943"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BMSLC 2.118</w:t>
            </w:r>
          </w:p>
          <w:p w14:paraId="4AE7F986"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(956) 882-8208</w:t>
            </w:r>
          </w:p>
        </w:tc>
        <w:tc>
          <w:tcPr>
            <w:tcW w:w="3597" w:type="dxa"/>
            <w:tcBorders>
              <w:top w:val="nil"/>
              <w:left w:val="nil"/>
              <w:bottom w:val="single" w:sz="8" w:space="0" w:color="auto"/>
              <w:right w:val="single" w:sz="8" w:space="0" w:color="auto"/>
            </w:tcBorders>
            <w:tcMar>
              <w:top w:w="0" w:type="dxa"/>
              <w:left w:w="108" w:type="dxa"/>
              <w:bottom w:w="0" w:type="dxa"/>
              <w:right w:w="108" w:type="dxa"/>
            </w:tcMar>
            <w:hideMark/>
          </w:tcPr>
          <w:p w14:paraId="405C6DA2"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ELCTR 100</w:t>
            </w:r>
          </w:p>
          <w:p w14:paraId="34E6C588"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(956) 665-2585</w:t>
            </w:r>
          </w:p>
        </w:tc>
      </w:tr>
      <w:tr w:rsidR="007021B6" w:rsidRPr="007021B6" w14:paraId="2522B53C" w14:textId="77777777" w:rsidTr="007021B6">
        <w:tc>
          <w:tcPr>
            <w:tcW w:w="35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986092"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b/>
                <w:bCs/>
                <w:color w:val="000000"/>
              </w:rPr>
              <w:t>Writing Center</w:t>
            </w:r>
          </w:p>
          <w:p w14:paraId="01BDA419" w14:textId="77777777" w:rsidR="007021B6" w:rsidRPr="007021B6" w:rsidRDefault="00C4714E" w:rsidP="007021B6">
            <w:pPr>
              <w:spacing w:after="0" w:line="240" w:lineRule="auto"/>
              <w:rPr>
                <w:rFonts w:ascii="Cambria" w:eastAsia="Times New Roman" w:hAnsi="Cambria" w:cs="Times New Roman"/>
                <w:color w:val="000000"/>
                <w:sz w:val="24"/>
                <w:szCs w:val="24"/>
              </w:rPr>
            </w:pPr>
            <w:hyperlink r:id="rId32" w:history="1">
              <w:r w:rsidR="007021B6" w:rsidRPr="007021B6">
                <w:rPr>
                  <w:rFonts w:ascii="Calibri" w:eastAsia="Times New Roman" w:hAnsi="Calibri" w:cs="Calibri"/>
                  <w:color w:val="800080"/>
                  <w:u w:val="single"/>
                </w:rPr>
                <w:t>WC@utrgv.edu</w:t>
              </w:r>
            </w:hyperlink>
          </w:p>
        </w:tc>
        <w:tc>
          <w:tcPr>
            <w:tcW w:w="3597" w:type="dxa"/>
            <w:tcBorders>
              <w:top w:val="nil"/>
              <w:left w:val="nil"/>
              <w:bottom w:val="single" w:sz="8" w:space="0" w:color="auto"/>
              <w:right w:val="single" w:sz="8" w:space="0" w:color="auto"/>
            </w:tcBorders>
            <w:tcMar>
              <w:top w:w="0" w:type="dxa"/>
              <w:left w:w="108" w:type="dxa"/>
              <w:bottom w:w="0" w:type="dxa"/>
              <w:right w:w="108" w:type="dxa"/>
            </w:tcMar>
            <w:hideMark/>
          </w:tcPr>
          <w:p w14:paraId="634D0B80"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BUBLB 3.206</w:t>
            </w:r>
          </w:p>
          <w:p w14:paraId="1DBF2517"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(956) 882-7065</w:t>
            </w:r>
          </w:p>
        </w:tc>
        <w:tc>
          <w:tcPr>
            <w:tcW w:w="3597" w:type="dxa"/>
            <w:tcBorders>
              <w:top w:val="nil"/>
              <w:left w:val="nil"/>
              <w:bottom w:val="single" w:sz="8" w:space="0" w:color="auto"/>
              <w:right w:val="single" w:sz="8" w:space="0" w:color="auto"/>
            </w:tcBorders>
            <w:tcMar>
              <w:top w:w="0" w:type="dxa"/>
              <w:left w:w="108" w:type="dxa"/>
              <w:bottom w:w="0" w:type="dxa"/>
              <w:right w:w="108" w:type="dxa"/>
            </w:tcMar>
            <w:hideMark/>
          </w:tcPr>
          <w:p w14:paraId="48FEA9F0"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ESTAC 3.119</w:t>
            </w:r>
          </w:p>
          <w:p w14:paraId="6CCA3A12"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(956) 665-2538</w:t>
            </w:r>
          </w:p>
        </w:tc>
      </w:tr>
    </w:tbl>
    <w:p w14:paraId="3F8F7977"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 </w:t>
      </w:r>
    </w:p>
    <w:p w14:paraId="7E33ACAF" w14:textId="77777777" w:rsidR="007021B6" w:rsidRPr="007021B6" w:rsidRDefault="007021B6" w:rsidP="0028458A">
      <w:pPr>
        <w:spacing w:after="0" w:line="240" w:lineRule="auto"/>
        <w:outlineLvl w:val="0"/>
        <w:rPr>
          <w:rFonts w:ascii="Times New Roman" w:eastAsia="Times New Roman" w:hAnsi="Times New Roman" w:cs="Times New Roman"/>
          <w:b/>
          <w:bCs/>
          <w:color w:val="000000"/>
          <w:kern w:val="36"/>
          <w:sz w:val="24"/>
          <w:szCs w:val="24"/>
        </w:rPr>
      </w:pPr>
      <w:r w:rsidRPr="007021B6">
        <w:rPr>
          <w:rFonts w:ascii="Times New Roman" w:eastAsia="Times New Roman" w:hAnsi="Times New Roman" w:cs="Times New Roman"/>
          <w:b/>
          <w:bCs/>
          <w:color w:val="000000"/>
          <w:kern w:val="36"/>
          <w:sz w:val="24"/>
          <w:szCs w:val="24"/>
        </w:rPr>
        <w:t>Calendar of </w:t>
      </w:r>
      <w:proofErr w:type="gramStart"/>
      <w:r w:rsidRPr="007021B6">
        <w:rPr>
          <w:rFonts w:ascii="Times New Roman" w:eastAsia="Times New Roman" w:hAnsi="Times New Roman" w:cs="Times New Roman"/>
          <w:b/>
          <w:bCs/>
          <w:color w:val="000000"/>
          <w:kern w:val="36"/>
          <w:sz w:val="24"/>
          <w:szCs w:val="24"/>
        </w:rPr>
        <w:t>Activities  -</w:t>
      </w:r>
      <w:proofErr w:type="gramEnd"/>
      <w:r w:rsidRPr="007021B6">
        <w:rPr>
          <w:rFonts w:ascii="Times New Roman" w:eastAsia="Times New Roman" w:hAnsi="Times New Roman" w:cs="Times New Roman"/>
          <w:b/>
          <w:bCs/>
          <w:color w:val="000000"/>
          <w:kern w:val="36"/>
          <w:sz w:val="24"/>
          <w:szCs w:val="24"/>
        </w:rPr>
        <w:t> Please follow Blackboard deadlines.</w:t>
      </w:r>
    </w:p>
    <w:p w14:paraId="1F74A957" w14:textId="77777777" w:rsidR="007021B6" w:rsidRPr="007021B6" w:rsidRDefault="007021B6" w:rsidP="0028458A">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rPr>
        <w:t> </w:t>
      </w:r>
    </w:p>
    <w:p w14:paraId="1C3D5E8B" w14:textId="39728AA7" w:rsidR="00D806AE" w:rsidRDefault="00C4714E" w:rsidP="00196D12">
      <w:pPr>
        <w:spacing w:after="0"/>
      </w:pPr>
      <w:r>
        <w:rPr>
          <w:noProof/>
        </w:rPr>
        <w:drawing>
          <wp:inline distT="0" distB="0" distL="0" distR="0" wp14:anchorId="7A3DE91A" wp14:editId="342492BE">
            <wp:extent cx="6200775" cy="3686175"/>
            <wp:effectExtent l="0" t="0" r="9525" b="9525"/>
            <wp:docPr id="18094022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40221" name="Picture 1" descr="A screenshot of a computer&#10;&#10;Description automatically generated"/>
                    <pic:cNvPicPr/>
                  </pic:nvPicPr>
                  <pic:blipFill>
                    <a:blip r:embed="rId33"/>
                    <a:stretch>
                      <a:fillRect/>
                    </a:stretch>
                  </pic:blipFill>
                  <pic:spPr>
                    <a:xfrm>
                      <a:off x="0" y="0"/>
                      <a:ext cx="6200775" cy="3686175"/>
                    </a:xfrm>
                    <a:prstGeom prst="rect">
                      <a:avLst/>
                    </a:prstGeom>
                  </pic:spPr>
                </pic:pic>
              </a:graphicData>
            </a:graphic>
          </wp:inline>
        </w:drawing>
      </w:r>
    </w:p>
    <w:sectPr w:rsidR="00D806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TenLTStd-Roman">
    <w:altName w:val="Times New Roman"/>
    <w:panose1 w:val="00000000000000000000"/>
    <w:charset w:val="00"/>
    <w:family w:val="roman"/>
    <w:notTrueType/>
    <w:pitch w:val="default"/>
    <w:sig w:usb0="00000003" w:usb1="00000000" w:usb2="00000000" w:usb3="00000000" w:csb0="00000001" w:csb1="00000000"/>
  </w:font>
  <w:font w:name="PalatinoLinotype-Roman">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93CBA"/>
    <w:multiLevelType w:val="hybridMultilevel"/>
    <w:tmpl w:val="B2D4F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43287D"/>
    <w:multiLevelType w:val="multilevel"/>
    <w:tmpl w:val="E6AAB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2524CA"/>
    <w:multiLevelType w:val="hybridMultilevel"/>
    <w:tmpl w:val="3C5ACE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62946349">
    <w:abstractNumId w:val="2"/>
  </w:num>
  <w:num w:numId="2" w16cid:durableId="1275166595">
    <w:abstractNumId w:val="1"/>
  </w:num>
  <w:num w:numId="3" w16cid:durableId="1887831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1B6"/>
    <w:rsid w:val="000810F1"/>
    <w:rsid w:val="000D1393"/>
    <w:rsid w:val="0018483C"/>
    <w:rsid w:val="00187178"/>
    <w:rsid w:val="00196D12"/>
    <w:rsid w:val="0028458A"/>
    <w:rsid w:val="003C5D33"/>
    <w:rsid w:val="0041484F"/>
    <w:rsid w:val="004C1061"/>
    <w:rsid w:val="00532C7F"/>
    <w:rsid w:val="00532F11"/>
    <w:rsid w:val="00620420"/>
    <w:rsid w:val="006501C8"/>
    <w:rsid w:val="006567C2"/>
    <w:rsid w:val="007021B6"/>
    <w:rsid w:val="0070508C"/>
    <w:rsid w:val="007A49E1"/>
    <w:rsid w:val="00840250"/>
    <w:rsid w:val="008D2430"/>
    <w:rsid w:val="008E6F01"/>
    <w:rsid w:val="00922C62"/>
    <w:rsid w:val="00A8533A"/>
    <w:rsid w:val="00BC2E81"/>
    <w:rsid w:val="00C4714E"/>
    <w:rsid w:val="00D55A36"/>
    <w:rsid w:val="00D806AE"/>
    <w:rsid w:val="00E127A7"/>
    <w:rsid w:val="00F97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27248"/>
  <w15:docId w15:val="{ED51C87B-A1D9-4A3B-9A6F-37566048E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021B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021B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021B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1B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021B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021B6"/>
    <w:rPr>
      <w:rFonts w:ascii="Times New Roman" w:eastAsia="Times New Roman" w:hAnsi="Times New Roman" w:cs="Times New Roman"/>
      <w:b/>
      <w:bCs/>
      <w:sz w:val="27"/>
      <w:szCs w:val="27"/>
    </w:rPr>
  </w:style>
  <w:style w:type="character" w:customStyle="1" w:styleId="grame">
    <w:name w:val="grame"/>
    <w:basedOn w:val="DefaultParagraphFont"/>
    <w:rsid w:val="007021B6"/>
  </w:style>
  <w:style w:type="paragraph" w:styleId="Footer">
    <w:name w:val="footer"/>
    <w:basedOn w:val="Normal"/>
    <w:link w:val="FooterChar"/>
    <w:uiPriority w:val="99"/>
    <w:semiHidden/>
    <w:unhideWhenUsed/>
    <w:rsid w:val="007021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semiHidden/>
    <w:rsid w:val="007021B6"/>
    <w:rPr>
      <w:rFonts w:ascii="Times New Roman" w:eastAsia="Times New Roman" w:hAnsi="Times New Roman" w:cs="Times New Roman"/>
      <w:sz w:val="24"/>
      <w:szCs w:val="24"/>
    </w:rPr>
  </w:style>
  <w:style w:type="paragraph" w:customStyle="1" w:styleId="body">
    <w:name w:val="body"/>
    <w:basedOn w:val="Normal"/>
    <w:rsid w:val="007021B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021B6"/>
    <w:rPr>
      <w:color w:val="0000FF"/>
      <w:u w:val="single"/>
    </w:rPr>
  </w:style>
  <w:style w:type="character" w:customStyle="1" w:styleId="spelle">
    <w:name w:val="spelle"/>
    <w:basedOn w:val="DefaultParagraphFont"/>
    <w:rsid w:val="007021B6"/>
  </w:style>
  <w:style w:type="paragraph" w:customStyle="1" w:styleId="default">
    <w:name w:val="default"/>
    <w:basedOn w:val="Normal"/>
    <w:rsid w:val="007021B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021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0">
    <w:name w:val="heading1char"/>
    <w:basedOn w:val="DefaultParagraphFont"/>
    <w:rsid w:val="007021B6"/>
  </w:style>
  <w:style w:type="character" w:customStyle="1" w:styleId="heading2char0">
    <w:name w:val="heading2char"/>
    <w:basedOn w:val="DefaultParagraphFont"/>
    <w:rsid w:val="007021B6"/>
  </w:style>
  <w:style w:type="paragraph" w:styleId="BodyTextIndent2">
    <w:name w:val="Body Text Indent 2"/>
    <w:basedOn w:val="Normal"/>
    <w:link w:val="BodyTextIndent2Char"/>
    <w:uiPriority w:val="99"/>
    <w:semiHidden/>
    <w:unhideWhenUsed/>
    <w:rsid w:val="007021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7021B6"/>
    <w:rPr>
      <w:rFonts w:ascii="Times New Roman" w:eastAsia="Times New Roman" w:hAnsi="Times New Roman" w:cs="Times New Roman"/>
      <w:sz w:val="24"/>
      <w:szCs w:val="24"/>
    </w:rPr>
  </w:style>
  <w:style w:type="paragraph" w:customStyle="1" w:styleId="xmsonormal">
    <w:name w:val="xmsonormal"/>
    <w:basedOn w:val="Normal"/>
    <w:rsid w:val="007021B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021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1B6"/>
    <w:rPr>
      <w:rFonts w:ascii="Tahoma" w:hAnsi="Tahoma" w:cs="Tahoma"/>
      <w:sz w:val="16"/>
      <w:szCs w:val="16"/>
    </w:rPr>
  </w:style>
  <w:style w:type="paragraph" w:styleId="ListParagraph">
    <w:name w:val="List Paragraph"/>
    <w:basedOn w:val="Normal"/>
    <w:uiPriority w:val="34"/>
    <w:qFormat/>
    <w:rsid w:val="00E127A7"/>
    <w:pPr>
      <w:spacing w:before="100"/>
      <w:ind w:left="720"/>
      <w:contextualSpacing/>
    </w:pPr>
    <w:rPr>
      <w:rFonts w:eastAsiaTheme="minorEastAsia"/>
      <w:sz w:val="20"/>
      <w:szCs w:val="20"/>
    </w:rPr>
  </w:style>
  <w:style w:type="character" w:styleId="FollowedHyperlink">
    <w:name w:val="FollowedHyperlink"/>
    <w:basedOn w:val="DefaultParagraphFont"/>
    <w:uiPriority w:val="99"/>
    <w:semiHidden/>
    <w:unhideWhenUsed/>
    <w:rsid w:val="006204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faculty.utrgv.edu\john.abraham$\4345\2022%20Fall\4345\2022%20Fall\Syllabus%20Fall%202022.docx" TargetMode="External"/><Relationship Id="rId13" Type="http://schemas.openxmlformats.org/officeDocument/2006/relationships/hyperlink" Target="https://www.utrgv.edu/online/" TargetMode="External"/><Relationship Id="rId18" Type="http://schemas.openxmlformats.org/officeDocument/2006/relationships/hyperlink" Target="https://cm.maxient.com/reportingform.php?UnivofTexasRGV&amp;layout_id=22" TargetMode="External"/><Relationship Id="rId26" Type="http://schemas.openxmlformats.org/officeDocument/2006/relationships/hyperlink" Target="mailto:AcademicAdvising@utrgv.edu" TargetMode="External"/><Relationship Id="rId3" Type="http://schemas.openxmlformats.org/officeDocument/2006/relationships/settings" Target="settings.xml"/><Relationship Id="rId21" Type="http://schemas.openxmlformats.org/officeDocument/2006/relationships/hyperlink" Target="mailto:ability@utrgv.edu" TargetMode="External"/><Relationship Id="rId34" Type="http://schemas.openxmlformats.org/officeDocument/2006/relationships/fontTable" Target="fontTable.xml"/><Relationship Id="rId7" Type="http://schemas.openxmlformats.org/officeDocument/2006/relationships/hyperlink" Target="file:///\\faculty.utrgv.edu\john.abraham$\4345\2022%20Fall\4335\2022\Syllabus%20FALL%2022.docx" TargetMode="External"/><Relationship Id="rId12" Type="http://schemas.openxmlformats.org/officeDocument/2006/relationships/hyperlink" Target="https://nam01.safelinks.protection.outlook.com/?url=https%3A%2F%2Fwww.utrgv.edu%2Fonline%2Fgetting-support%2Fstudent-support%2Frespondus%2Findex.htm&amp;data=02%7C01%7Cpriscilla.lozano%40utrgv.edu%7C6e38d72002b74279921d08d7df9e3c2c%7C990436a687df491c91249afa91f88827%7C0%7C0%7C637223743015282674&amp;sdata=lE6Dcm7gfPcp7rp86Xm5vTjmjTZ1CJCAxSfY6mJ7F7A%3D&amp;reserved=0" TargetMode="External"/><Relationship Id="rId17" Type="http://schemas.openxmlformats.org/officeDocument/2006/relationships/hyperlink" Target="https://nam01.safelinks.protection.outlook.com/?url=http%3A%2F%2Fwww.utrgv.edu%2FmySAS&amp;data=02%7C01%7Cdavid.granado%40utrgv.edu%7C47dbf090677947b5e67e08d83305c9e4%7C990436a687df491c91249afa91f88827%7C0%7C0%7C637315447247309796&amp;sdata=k%2FZq6WdNnZPfJN1x0egJQ9q0AMN%2Fd0pCtmNuRhnMy2g%3D&amp;reserved=0" TargetMode="External"/><Relationship Id="rId25" Type="http://schemas.openxmlformats.org/officeDocument/2006/relationships/hyperlink" Target="mailto:ucentral@utrgv.edu" TargetMode="External"/><Relationship Id="rId33"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nam01.safelinks.protection.outlook.com/?url=https%3A%2F%2Fwww.utrgv.edu%2Fen-us%2Fstudent-experience%2Freport-it%2F&amp;data=02%7C01%7Cdavid.granado%40utrgv.edu%7C2b62b139d6dd4e81de4208d83567012f%7C990436a687df491c91249afa91f88827%7C0%7C0%7C637318063815880802&amp;sdata=AxekhYtwdB%2Baey6EThon1hqp19tXWY7HmAdrWDFIELA%3D&amp;reserved=0" TargetMode="External"/><Relationship Id="rId20" Type="http://schemas.openxmlformats.org/officeDocument/2006/relationships/hyperlink" Target="mailto:ability@utrgv.edu" TargetMode="External"/><Relationship Id="rId29" Type="http://schemas.openxmlformats.org/officeDocument/2006/relationships/hyperlink" Target="https://www.utrgv.edu/facultysuccess/_files/documents/syllabus-statement-for-counseling-12-16-19.pdf" TargetMode="External"/><Relationship Id="rId1" Type="http://schemas.openxmlformats.org/officeDocument/2006/relationships/numbering" Target="numbering.xml"/><Relationship Id="rId6" Type="http://schemas.openxmlformats.org/officeDocument/2006/relationships/hyperlink" Target="mailto:john.abraham@utrgv.edu" TargetMode="External"/><Relationship Id="rId11" Type="http://schemas.openxmlformats.org/officeDocument/2006/relationships/hyperlink" Target="https://www.utrgv.edu/online/getting-support/student-support/respondus/index.htm" TargetMode="External"/><Relationship Id="rId24" Type="http://schemas.openxmlformats.org/officeDocument/2006/relationships/hyperlink" Target="mailto:OVAVP@utrgv.edu" TargetMode="External"/><Relationship Id="rId32" Type="http://schemas.openxmlformats.org/officeDocument/2006/relationships/hyperlink" Target="mailto:WC@utrgv.edu" TargetMode="External"/><Relationship Id="rId5" Type="http://schemas.openxmlformats.org/officeDocument/2006/relationships/image" Target="media/image1.jpeg"/><Relationship Id="rId15" Type="http://schemas.openxmlformats.org/officeDocument/2006/relationships/hyperlink" Target="https://nam01.safelinks.protection.outlook.com/?url=https%3A%2F%2Fwww.utrgv.edu%2Fstudentlife%2Fabout%2Fvaquero-honor-code%2Findex.htm&amp;data=02%7C01%7Cdavid.granado%40utrgv.edu%7C2b62b139d6dd4e81de4208d83567012f%7C990436a687df491c91249afa91f88827%7C0%7C0%7C637318063815870808&amp;sdata=u3JK2q8UqFwgzYkzXZWeIRM%2FuNsVreezdMT5ZQr8tdE%3D&amp;reserved=0" TargetMode="External"/><Relationship Id="rId23" Type="http://schemas.openxmlformats.org/officeDocument/2006/relationships/hyperlink" Target="https://nam01.safelinks.protection.outlook.com/?url=http%3A%2F%2Fwww.utrgv.edu%2Fequity&amp;data=02%7C01%7Cdavid.granado%40utrgv.edu%7C3d4a82332e444b8e606d08d834d42073%7C990436a687df491c91249afa91f88827%7C0%7C0%7C637317432985425767&amp;sdata=jCnOqfBL3vxfYuvYF3qtjVy4tmK9o9m%2FBghvXKfL%2FN4%3D&amp;reserved=0" TargetMode="External"/><Relationship Id="rId28" Type="http://schemas.openxmlformats.org/officeDocument/2006/relationships/hyperlink" Target="mailto:Counseling@utrgv.edu" TargetMode="External"/><Relationship Id="rId10" Type="http://schemas.openxmlformats.org/officeDocument/2006/relationships/hyperlink" Target="http://courses.missouristate.edu/kenvollmar/mars/" TargetMode="External"/><Relationship Id="rId19" Type="http://schemas.openxmlformats.org/officeDocument/2006/relationships/hyperlink" Target="https://nam01.safelinks.protection.outlook.com/?url=https%3A%2F%2Fwww.utrgv.edu%2Fpregnancy&amp;data=02%7C01%7Cdavid.granado%40utrgv.edu%7C47dbf090677947b5e67e08d83305c9e4%7C990436a687df491c91249afa91f88827%7C0%7C0%7C637315447247309796&amp;sdata=W%2BBV%2Bu2W%2FFo292T1PTZEqwcRWBp0bxcCT4YD1N07Mvg%3D&amp;reserved=0" TargetMode="External"/><Relationship Id="rId31" Type="http://schemas.openxmlformats.org/officeDocument/2006/relationships/hyperlink" Target="mailto:LearningCenter@utrgv.edu" TargetMode="External"/><Relationship Id="rId4" Type="http://schemas.openxmlformats.org/officeDocument/2006/relationships/webSettings" Target="webSettings.xml"/><Relationship Id="rId9" Type="http://schemas.openxmlformats.org/officeDocument/2006/relationships/hyperlink" Target="https://www.utrgv.edu/coronavirus/updates/2020-05-29/index.htm" TargetMode="External"/><Relationship Id="rId14" Type="http://schemas.openxmlformats.org/officeDocument/2006/relationships/hyperlink" Target="https://utrgv.edu/coltthelp" TargetMode="External"/><Relationship Id="rId22" Type="http://schemas.openxmlformats.org/officeDocument/2006/relationships/hyperlink" Target="http://my.utrgv.edu/" TargetMode="External"/><Relationship Id="rId27" Type="http://schemas.openxmlformats.org/officeDocument/2006/relationships/hyperlink" Target="mailto:CareerCenter@utrgv.edu" TargetMode="External"/><Relationship Id="rId30" Type="http://schemas.openxmlformats.org/officeDocument/2006/relationships/hyperlink" Target="mailto:FoodPantry@utrgv.edu"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2715</Words>
  <Characters>15482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 Abraham</cp:lastModifiedBy>
  <cp:revision>2</cp:revision>
  <dcterms:created xsi:type="dcterms:W3CDTF">2023-08-08T22:54:00Z</dcterms:created>
  <dcterms:modified xsi:type="dcterms:W3CDTF">2023-08-08T22:54:00Z</dcterms:modified>
</cp:coreProperties>
</file>